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811E39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811E39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B6E51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="00A3541E">
        <w:rPr>
          <w:rFonts w:ascii="Arial" w:hAnsi="Arial" w:cs="Arial"/>
          <w:b/>
          <w:color w:val="000000" w:themeColor="text1"/>
        </w:rPr>
        <w:t>CURSO: 5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8341C6" w:rsidRDefault="008341C6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 w:rsidRPr="008341C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Guía </w:t>
      </w:r>
      <w:r w:rsidR="005118E4">
        <w:rPr>
          <w:rFonts w:ascii="Arial" w:eastAsia="Arial" w:hAnsi="Arial" w:cs="Arial"/>
          <w:b/>
          <w:sz w:val="26"/>
          <w:szCs w:val="24"/>
          <w:lang w:val="es-ES" w:eastAsia="es-ES" w:bidi="es-ES"/>
        </w:rPr>
        <w:t>n°3</w:t>
      </w:r>
      <w:r w:rsidR="005C06A0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Matemática</w:t>
      </w:r>
    </w:p>
    <w:p w:rsidR="00401CCE" w:rsidRPr="00A3541E" w:rsidRDefault="00811E39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7728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341C6" w:rsidRPr="00A3541E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>Lee, piensa y responde.</w:t>
      </w:r>
    </w:p>
    <w:p w:rsidR="00D63103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      Si tienes duda puedes co</w:t>
      </w:r>
      <w:r w:rsidR="00A3541E"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>nsul</w:t>
      </w:r>
      <w:r w:rsidR="00811E3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tar tu texto desde la página 44 hasta la página </w:t>
      </w:r>
      <w:proofErr w:type="gramStart"/>
      <w:r w:rsidR="00811E39">
        <w:rPr>
          <w:rFonts w:ascii="Arial" w:eastAsia="Arial" w:hAnsi="Arial" w:cs="Arial"/>
          <w:sz w:val="24"/>
          <w:szCs w:val="24"/>
          <w:lang w:val="es-ES" w:eastAsia="es-ES" w:bidi="es-ES"/>
        </w:rPr>
        <w:t>45</w:t>
      </w:r>
      <w:r w:rsidR="00A66FCD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bookmarkStart w:id="0" w:name="_GoBack"/>
      <w:bookmarkEnd w:id="0"/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  <w:proofErr w:type="gramEnd"/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</w:p>
    <w:p w:rsidR="00673084" w:rsidRPr="00A3541E" w:rsidRDefault="0067308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A3541E" w:rsidRDefault="0067308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Objetivo:</w:t>
      </w:r>
      <w:r w:rsidR="00A3541E"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>Aproximar cantidades dando ejemplos de estos números naturales en contextos reales.</w:t>
      </w:r>
    </w:p>
    <w:p w:rsidR="00673084" w:rsidRPr="005B037C" w:rsidRDefault="0067308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8"/>
          <w:szCs w:val="28"/>
          <w:lang w:val="es-ES" w:eastAsia="es-ES" w:bidi="es-ES"/>
        </w:rPr>
      </w:pPr>
    </w:p>
    <w:p w:rsidR="002A7BC4" w:rsidRPr="005B037C" w:rsidRDefault="002A7BC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8"/>
          <w:szCs w:val="28"/>
          <w:lang w:val="es-ES" w:eastAsia="es-ES" w:bidi="es-ES"/>
        </w:rPr>
      </w:pPr>
      <w:r w:rsidRPr="005B037C">
        <w:rPr>
          <w:rFonts w:ascii="Arial" w:eastAsia="Arial" w:hAnsi="Arial" w:cs="Arial"/>
          <w:b/>
          <w:sz w:val="28"/>
          <w:szCs w:val="28"/>
          <w:lang w:val="es-ES" w:eastAsia="es-ES" w:bidi="es-ES"/>
        </w:rPr>
        <w:t>Recuerda que para aproximar un número debes:</w:t>
      </w:r>
    </w:p>
    <w:p w:rsidR="002A7BC4" w:rsidRDefault="002A7BC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</w:p>
    <w:p w:rsidR="002A7BC4" w:rsidRDefault="002A7BC4" w:rsidP="002A7BC4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4"/>
          <w:szCs w:val="24"/>
          <w:lang w:val="es-ES" w:eastAsia="es-ES" w:bidi="es-ES"/>
        </w:rPr>
        <w:t>Ubicar el digito que vas a aproximar.</w:t>
      </w:r>
    </w:p>
    <w:p w:rsidR="002A7BC4" w:rsidRDefault="002A7BC4" w:rsidP="002A7BC4">
      <w:pPr>
        <w:pStyle w:val="Prrafodelista"/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</w:p>
    <w:p w:rsidR="002A7BC4" w:rsidRPr="002A7BC4" w:rsidRDefault="005B037C" w:rsidP="002A7BC4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Observar el dí</w:t>
      </w:r>
      <w:r w:rsidR="002A7BC4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gito de su derecha; si es mayor o igual a 5 el número se aproxima “hacia arriaba”.</w:t>
      </w:r>
    </w:p>
    <w:p w:rsidR="002A7BC4" w:rsidRDefault="00811E3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1" type="#_x0000_t105" style="position:absolute;margin-left:115.3pt;margin-top:9.5pt;width:21pt;height:18.75pt;flip:x;z-index:251659776"/>
        </w:pict>
      </w:r>
    </w:p>
    <w:p w:rsidR="00673084" w:rsidRDefault="002A7BC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 w:rsidRPr="002A7BC4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 </w:t>
      </w:r>
    </w:p>
    <w:p w:rsidR="002A7BC4" w:rsidRDefault="00811E39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6"/>
          <w:szCs w:val="36"/>
          <w:lang w:val="es-ES" w:eastAsia="es-ES" w:bidi="es-ES"/>
        </w:rPr>
      </w:pPr>
      <w:r>
        <w:rPr>
          <w:rFonts w:ascii="Arial" w:eastAsia="Arial" w:hAnsi="Arial" w:cs="Arial"/>
          <w:b/>
          <w:noProof/>
          <w:sz w:val="36"/>
          <w:szCs w:val="36"/>
          <w:lang w:eastAsia="es-C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176.8pt;margin-top:5.3pt;width:39pt;height:11.25pt;z-index:251660800" fillcolor="#d8d8d8 [2732]"/>
        </w:pict>
      </w:r>
      <w:r w:rsidR="002A7BC4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                     3</w:t>
      </w:r>
      <w:r w:rsidR="002A7BC4" w:rsidRPr="002A7BC4">
        <w:rPr>
          <w:rFonts w:ascii="Arial" w:eastAsia="Arial" w:hAnsi="Arial" w:cs="Arial"/>
          <w:b/>
          <w:sz w:val="36"/>
          <w:szCs w:val="36"/>
          <w:highlight w:val="lightGray"/>
          <w:lang w:val="es-ES" w:eastAsia="es-ES" w:bidi="es-ES"/>
        </w:rPr>
        <w:t>4</w:t>
      </w:r>
      <w:r w:rsidR="002A7BC4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 742              35 000</w:t>
      </w:r>
    </w:p>
    <w:p w:rsidR="005B037C" w:rsidRDefault="005B037C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6"/>
          <w:szCs w:val="36"/>
          <w:lang w:val="es-ES" w:eastAsia="es-ES" w:bidi="es-ES"/>
        </w:rPr>
      </w:pPr>
    </w:p>
    <w:p w:rsidR="00682526" w:rsidRDefault="005B037C" w:rsidP="00682526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Si el dígito de su derecha es menor que </w:t>
      </w:r>
      <w:proofErr w:type="gramStart"/>
      <w:r>
        <w:rPr>
          <w:rFonts w:ascii="Arial" w:eastAsia="Arial" w:hAnsi="Arial" w:cs="Arial"/>
          <w:b/>
          <w:sz w:val="24"/>
          <w:szCs w:val="24"/>
          <w:lang w:val="es-ES" w:eastAsia="es-ES" w:bidi="es-ES"/>
        </w:rPr>
        <w:t>5 ,</w:t>
      </w:r>
      <w:proofErr w:type="gramEnd"/>
      <w:r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 se aproxima “ hacia abajo”.</w:t>
      </w:r>
    </w:p>
    <w:p w:rsidR="005B037C" w:rsidRDefault="005B037C" w:rsidP="005B037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</w:p>
    <w:p w:rsidR="005B037C" w:rsidRPr="005B037C" w:rsidRDefault="005B037C" w:rsidP="005B037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</w:p>
    <w:p w:rsidR="005B037C" w:rsidRPr="005B037C" w:rsidRDefault="00811E39" w:rsidP="005B037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6"/>
          <w:szCs w:val="36"/>
          <w:lang w:val="es-ES" w:eastAsia="es-ES" w:bidi="es-ES"/>
        </w:rPr>
      </w:pPr>
      <w:r>
        <w:rPr>
          <w:rFonts w:ascii="Arial" w:eastAsia="Arial" w:hAnsi="Arial" w:cs="Arial"/>
          <w:b/>
          <w:noProof/>
          <w:sz w:val="36"/>
          <w:szCs w:val="36"/>
          <w:lang w:eastAsia="es-CL"/>
        </w:rPr>
        <w:pict>
          <v:shape id="_x0000_s1035" type="#_x0000_t105" style="position:absolute;margin-left:115.3pt;margin-top:2pt;width:21pt;height:18.75pt;flip:x;z-index:251663872"/>
        </w:pict>
      </w:r>
      <w:r w:rsidR="002A7BC4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      </w:t>
      </w:r>
    </w:p>
    <w:p w:rsidR="005B037C" w:rsidRDefault="00811E39" w:rsidP="005B037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6"/>
          <w:szCs w:val="36"/>
          <w:lang w:val="es-ES" w:eastAsia="es-ES" w:bidi="es-ES"/>
        </w:rPr>
      </w:pPr>
      <w:r>
        <w:rPr>
          <w:rFonts w:ascii="Arial" w:eastAsia="Arial" w:hAnsi="Arial" w:cs="Arial"/>
          <w:b/>
          <w:sz w:val="36"/>
          <w:szCs w:val="36"/>
          <w:lang w:eastAsia="es-ES" w:bidi="es-ES"/>
        </w:rPr>
        <w:pict>
          <v:shape id="_x0000_s1033" type="#_x0000_t13" style="position:absolute;margin-left:176.8pt;margin-top:5.3pt;width:39pt;height:11.25pt;z-index:251662848" fillcolor="#d8d8d8 [2732]"/>
        </w:pict>
      </w:r>
      <w:r w:rsidR="005B037C" w:rsidRPr="005B037C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                     3</w:t>
      </w:r>
      <w:r w:rsidR="005B037C" w:rsidRPr="005B037C">
        <w:rPr>
          <w:rFonts w:ascii="Arial" w:eastAsia="Arial" w:hAnsi="Arial" w:cs="Arial"/>
          <w:b/>
          <w:sz w:val="36"/>
          <w:szCs w:val="36"/>
          <w:highlight w:val="lightGray"/>
          <w:lang w:val="es-ES" w:eastAsia="es-ES" w:bidi="es-ES"/>
        </w:rPr>
        <w:t>4</w:t>
      </w:r>
      <w:r w:rsidR="005B037C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 1</w:t>
      </w:r>
      <w:r w:rsidR="005B037C" w:rsidRPr="005B037C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42       </w:t>
      </w:r>
      <w:r w:rsidR="005B037C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       34</w:t>
      </w:r>
      <w:r w:rsidR="005B037C" w:rsidRPr="005B037C">
        <w:rPr>
          <w:rFonts w:ascii="Arial" w:eastAsia="Arial" w:hAnsi="Arial" w:cs="Arial"/>
          <w:b/>
          <w:sz w:val="36"/>
          <w:szCs w:val="36"/>
          <w:lang w:val="es-ES" w:eastAsia="es-ES" w:bidi="es-ES"/>
        </w:rPr>
        <w:t xml:space="preserve"> 000</w:t>
      </w:r>
    </w:p>
    <w:p w:rsidR="005B037C" w:rsidRPr="005B037C" w:rsidRDefault="005B037C" w:rsidP="005B037C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6"/>
          <w:szCs w:val="36"/>
          <w:lang w:val="es-ES" w:eastAsia="es-ES" w:bidi="es-ES"/>
        </w:rPr>
      </w:pPr>
    </w:p>
    <w:p w:rsidR="002A7BC4" w:rsidRDefault="005B037C" w:rsidP="005B037C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8"/>
          <w:szCs w:val="28"/>
          <w:lang w:val="es-ES" w:eastAsia="es-ES" w:bidi="es-ES"/>
        </w:rPr>
      </w:pPr>
      <w:r>
        <w:rPr>
          <w:rFonts w:ascii="Arial" w:eastAsia="Arial" w:hAnsi="Arial" w:cs="Arial"/>
          <w:b/>
          <w:sz w:val="28"/>
          <w:szCs w:val="28"/>
          <w:lang w:val="es-ES" w:eastAsia="es-ES" w:bidi="es-ES"/>
        </w:rPr>
        <w:t>Aproxima las cantidades según lo indicado en cada columna.</w:t>
      </w:r>
    </w:p>
    <w:p w:rsidR="00174974" w:rsidRPr="005B037C" w:rsidRDefault="00174974" w:rsidP="00174974">
      <w:pPr>
        <w:pStyle w:val="Prrafodelista"/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8"/>
          <w:szCs w:val="28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</w:tblGrid>
      <w:tr w:rsidR="005B037C" w:rsidTr="005B037C">
        <w:trPr>
          <w:trHeight w:val="661"/>
        </w:trPr>
        <w:tc>
          <w:tcPr>
            <w:tcW w:w="2798" w:type="dxa"/>
          </w:tcPr>
          <w:p w:rsidR="005B037C" w:rsidRDefault="005B037C" w:rsidP="005B037C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  <w:t>NÚMERO</w:t>
            </w:r>
          </w:p>
        </w:tc>
        <w:tc>
          <w:tcPr>
            <w:tcW w:w="2799" w:type="dxa"/>
          </w:tcPr>
          <w:p w:rsidR="005B037C" w:rsidRDefault="005B037C" w:rsidP="005B037C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  <w:t>UMi</w:t>
            </w:r>
            <w:proofErr w:type="spellEnd"/>
          </w:p>
        </w:tc>
        <w:tc>
          <w:tcPr>
            <w:tcW w:w="2799" w:type="dxa"/>
          </w:tcPr>
          <w:p w:rsidR="005B037C" w:rsidRDefault="005B037C" w:rsidP="005B037C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  <w:t>CM</w:t>
            </w:r>
          </w:p>
        </w:tc>
        <w:tc>
          <w:tcPr>
            <w:tcW w:w="2799" w:type="dxa"/>
          </w:tcPr>
          <w:p w:rsidR="005B037C" w:rsidRDefault="005B037C" w:rsidP="005B037C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  <w:t>UM</w:t>
            </w:r>
          </w:p>
        </w:tc>
      </w:tr>
      <w:tr w:rsidR="005B037C" w:rsidTr="005B037C">
        <w:tc>
          <w:tcPr>
            <w:tcW w:w="2798" w:type="dxa"/>
          </w:tcPr>
          <w:p w:rsidR="005B037C" w:rsidRPr="00C01248" w:rsidRDefault="00C01248" w:rsidP="00C01248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</w:pPr>
            <w:r w:rsidRPr="00C01248"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  <w:t>37 852 700</w:t>
            </w: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</w:tr>
      <w:tr w:rsidR="005B037C" w:rsidTr="005B037C">
        <w:tc>
          <w:tcPr>
            <w:tcW w:w="2798" w:type="dxa"/>
          </w:tcPr>
          <w:p w:rsidR="005B037C" w:rsidRPr="00C01248" w:rsidRDefault="00C01248" w:rsidP="00C01248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</w:pPr>
            <w:r w:rsidRPr="00C01248"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  <w:t>8 906 400</w:t>
            </w: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C01248">
            <w:pPr>
              <w:spacing w:before="240" w:line="360" w:lineRule="auto"/>
              <w:ind w:firstLine="708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</w:tr>
      <w:tr w:rsidR="005B037C" w:rsidTr="005B037C">
        <w:tc>
          <w:tcPr>
            <w:tcW w:w="2798" w:type="dxa"/>
          </w:tcPr>
          <w:p w:rsidR="005B037C" w:rsidRPr="00C01248" w:rsidRDefault="00C01248" w:rsidP="00C01248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</w:pPr>
            <w:r w:rsidRPr="00C01248"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  <w:t>45 723 500</w:t>
            </w: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</w:tr>
      <w:tr w:rsidR="005B037C" w:rsidTr="005B037C">
        <w:tc>
          <w:tcPr>
            <w:tcW w:w="2798" w:type="dxa"/>
          </w:tcPr>
          <w:p w:rsidR="005B037C" w:rsidRPr="00C01248" w:rsidRDefault="00C01248" w:rsidP="00C01248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</w:pPr>
            <w:r w:rsidRPr="00C01248"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  <w:t>33 421 900</w:t>
            </w: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</w:tr>
      <w:tr w:rsidR="005B037C" w:rsidTr="005B037C">
        <w:tc>
          <w:tcPr>
            <w:tcW w:w="2798" w:type="dxa"/>
          </w:tcPr>
          <w:p w:rsidR="005B037C" w:rsidRPr="00C01248" w:rsidRDefault="00C01248" w:rsidP="00C01248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</w:pPr>
            <w:r w:rsidRPr="00C01248"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  <w:t>10 773 400</w:t>
            </w: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</w:tr>
      <w:tr w:rsidR="005B037C" w:rsidTr="005B037C">
        <w:tc>
          <w:tcPr>
            <w:tcW w:w="2798" w:type="dxa"/>
          </w:tcPr>
          <w:p w:rsidR="005B037C" w:rsidRPr="00C01248" w:rsidRDefault="00C01248" w:rsidP="00C01248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</w:pPr>
            <w:r w:rsidRPr="00C01248">
              <w:rPr>
                <w:rFonts w:ascii="Arial" w:eastAsia="Arial" w:hAnsi="Arial" w:cs="Arial"/>
                <w:b/>
                <w:bCs/>
                <w:color w:val="231F20"/>
                <w:sz w:val="28"/>
                <w:szCs w:val="28"/>
                <w:lang w:val="es-ES" w:eastAsia="es-ES" w:bidi="es-ES"/>
              </w:rPr>
              <w:t>66 773 100</w:t>
            </w: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2799" w:type="dxa"/>
          </w:tcPr>
          <w:p w:rsidR="005B037C" w:rsidRDefault="005B037C" w:rsidP="002D4750">
            <w:pPr>
              <w:spacing w:before="240" w:line="360" w:lineRule="auto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  <w:lang w:val="es-ES" w:eastAsia="es-ES" w:bidi="es-ES"/>
              </w:rPr>
            </w:pPr>
          </w:p>
        </w:tc>
      </w:tr>
    </w:tbl>
    <w:p w:rsidR="008341C6" w:rsidRDefault="008341C6" w:rsidP="002D4750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746775" w:rsidRDefault="00746775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746775" w:rsidRDefault="00746775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B8699E" w:rsidRPr="00DC7217" w:rsidRDefault="00120942" w:rsidP="008341C6">
      <w:pPr>
        <w:pStyle w:val="Prrafodelista"/>
        <w:numPr>
          <w:ilvl w:val="0"/>
          <w:numId w:val="10"/>
        </w:numPr>
        <w:rPr>
          <w:rFonts w:ascii="Arial" w:eastAsia="Arial" w:hAnsi="Arial" w:cs="Arial"/>
          <w:b/>
          <w:noProof/>
          <w:sz w:val="28"/>
          <w:szCs w:val="28"/>
          <w:lang w:eastAsia="es-CL"/>
        </w:rPr>
      </w:pPr>
      <w:r w:rsidRPr="00DC7217">
        <w:rPr>
          <w:rFonts w:ascii="Arial" w:eastAsia="Arial" w:hAnsi="Arial" w:cs="Arial"/>
          <w:b/>
          <w:noProof/>
          <w:sz w:val="28"/>
          <w:szCs w:val="28"/>
          <w:lang w:eastAsia="es-CL"/>
        </w:rPr>
        <w:t>Aproxia la superficie de los océanos a su mayor valor posicional.</w:t>
      </w:r>
    </w:p>
    <w:p w:rsidR="00120942" w:rsidRPr="00120942" w:rsidRDefault="00120942" w:rsidP="00120942">
      <w:pPr>
        <w:pStyle w:val="Prrafodelista"/>
        <w:rPr>
          <w:rFonts w:ascii="Arial" w:eastAsia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10480" w:type="dxa"/>
        <w:tblInd w:w="446" w:type="dxa"/>
        <w:tblLook w:val="04A0" w:firstRow="1" w:lastRow="0" w:firstColumn="1" w:lastColumn="0" w:noHBand="0" w:noVBand="1"/>
      </w:tblPr>
      <w:tblGrid>
        <w:gridCol w:w="5332"/>
        <w:gridCol w:w="5148"/>
      </w:tblGrid>
      <w:tr w:rsidR="00120942" w:rsidTr="00120942">
        <w:trPr>
          <w:trHeight w:val="514"/>
        </w:trPr>
        <w:tc>
          <w:tcPr>
            <w:tcW w:w="5332" w:type="dxa"/>
            <w:shd w:val="clear" w:color="auto" w:fill="D9D9D9" w:themeFill="background1" w:themeFillShade="D9"/>
          </w:tcPr>
          <w:p w:rsidR="00120942" w:rsidRPr="00120942" w:rsidRDefault="00120942" w:rsidP="00120942">
            <w:pPr>
              <w:jc w:val="center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Superficie de los océanos en km</w:t>
            </w:r>
            <w:r>
              <w:rPr>
                <w:rFonts w:ascii="Arial" w:eastAsia="Arial" w:hAnsi="Arial" w:cs="Arial"/>
                <w:noProof/>
                <w:sz w:val="24"/>
                <w:szCs w:val="24"/>
                <w:vertAlign w:val="superscript"/>
                <w:lang w:eastAsia="es-CL"/>
              </w:rPr>
              <w:t>2</w:t>
            </w:r>
          </w:p>
        </w:tc>
        <w:tc>
          <w:tcPr>
            <w:tcW w:w="5148" w:type="dxa"/>
            <w:shd w:val="clear" w:color="auto" w:fill="D9D9D9" w:themeFill="background1" w:themeFillShade="D9"/>
          </w:tcPr>
          <w:p w:rsidR="00120942" w:rsidRDefault="00120942" w:rsidP="00120942">
            <w:pPr>
              <w:jc w:val="center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 xml:space="preserve">Superficie aproximada </w:t>
            </w:r>
            <w:r w:rsidRPr="00120942"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 xml:space="preserve"> en km2</w:t>
            </w:r>
          </w:p>
        </w:tc>
      </w:tr>
      <w:tr w:rsidR="00120942" w:rsidTr="00120942">
        <w:trPr>
          <w:trHeight w:val="514"/>
        </w:trPr>
        <w:tc>
          <w:tcPr>
            <w:tcW w:w="5332" w:type="dxa"/>
          </w:tcPr>
          <w:p w:rsidR="00120942" w:rsidRDefault="00DC7217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Océan</w:t>
            </w:r>
            <w:r w:rsidR="00D45569"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o Pací</w:t>
            </w:r>
            <w:r w:rsidR="00120942"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fico 155 157 000</w:t>
            </w:r>
          </w:p>
        </w:tc>
        <w:tc>
          <w:tcPr>
            <w:tcW w:w="5148" w:type="dxa"/>
          </w:tcPr>
          <w:p w:rsidR="00120942" w:rsidRDefault="00120942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120942" w:rsidTr="00120942">
        <w:trPr>
          <w:trHeight w:val="514"/>
        </w:trPr>
        <w:tc>
          <w:tcPr>
            <w:tcW w:w="5332" w:type="dxa"/>
          </w:tcPr>
          <w:p w:rsidR="00120942" w:rsidRDefault="00DC7217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Océ</w:t>
            </w:r>
            <w:r w:rsidR="00D45569"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ano Atlá</w:t>
            </w:r>
            <w:r w:rsidR="00120942"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ntico 76 762 000</w:t>
            </w:r>
          </w:p>
        </w:tc>
        <w:tc>
          <w:tcPr>
            <w:tcW w:w="5148" w:type="dxa"/>
          </w:tcPr>
          <w:p w:rsidR="00120942" w:rsidRDefault="00120942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120942" w:rsidTr="00120942">
        <w:trPr>
          <w:trHeight w:val="514"/>
        </w:trPr>
        <w:tc>
          <w:tcPr>
            <w:tcW w:w="5332" w:type="dxa"/>
          </w:tcPr>
          <w:p w:rsidR="00120942" w:rsidRDefault="00DC7217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Océ</w:t>
            </w:r>
            <w:r w:rsidR="00120942"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ano Índico 68 556 000</w:t>
            </w:r>
          </w:p>
        </w:tc>
        <w:tc>
          <w:tcPr>
            <w:tcW w:w="5148" w:type="dxa"/>
          </w:tcPr>
          <w:p w:rsidR="00120942" w:rsidRDefault="00120942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120942" w:rsidTr="00120942">
        <w:trPr>
          <w:trHeight w:val="514"/>
        </w:trPr>
        <w:tc>
          <w:tcPr>
            <w:tcW w:w="5332" w:type="dxa"/>
          </w:tcPr>
          <w:p w:rsidR="00120942" w:rsidRDefault="00120942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Océano Glaciar Antártico 20 237 000</w:t>
            </w:r>
          </w:p>
        </w:tc>
        <w:tc>
          <w:tcPr>
            <w:tcW w:w="5148" w:type="dxa"/>
          </w:tcPr>
          <w:p w:rsidR="00120942" w:rsidRDefault="00120942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120942" w:rsidTr="00120942">
        <w:trPr>
          <w:trHeight w:val="530"/>
        </w:trPr>
        <w:tc>
          <w:tcPr>
            <w:tcW w:w="5332" w:type="dxa"/>
          </w:tcPr>
          <w:p w:rsidR="00120942" w:rsidRDefault="00120942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Océano Glaciar Á</w:t>
            </w:r>
            <w:r w:rsidRPr="00120942"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>rtico</w:t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  <w:t xml:space="preserve"> 14 056 000</w:t>
            </w:r>
          </w:p>
        </w:tc>
        <w:tc>
          <w:tcPr>
            <w:tcW w:w="5148" w:type="dxa"/>
          </w:tcPr>
          <w:p w:rsidR="00120942" w:rsidRDefault="00120942" w:rsidP="00120942">
            <w:pPr>
              <w:spacing w:before="240"/>
              <w:rPr>
                <w:rFonts w:ascii="Arial" w:eastAsia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</w:tbl>
    <w:p w:rsidR="00B8699E" w:rsidRDefault="00B8699E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B8699E" w:rsidRDefault="00D45569" w:rsidP="00D45569">
      <w:pPr>
        <w:pStyle w:val="Prrafodelista"/>
        <w:numPr>
          <w:ilvl w:val="0"/>
          <w:numId w:val="10"/>
        </w:numPr>
        <w:rPr>
          <w:rFonts w:ascii="Arial" w:eastAsia="Arial" w:hAnsi="Arial" w:cs="Arial"/>
          <w:b/>
          <w:noProof/>
          <w:sz w:val="28"/>
          <w:szCs w:val="28"/>
          <w:lang w:eastAsia="es-CL"/>
        </w:rPr>
      </w:pPr>
      <w:r w:rsidRPr="00D45569">
        <w:rPr>
          <w:rFonts w:ascii="Arial" w:eastAsia="Arial" w:hAnsi="Arial" w:cs="Arial"/>
          <w:b/>
          <w:noProof/>
          <w:sz w:val="28"/>
          <w:szCs w:val="28"/>
          <w:lang w:eastAsia="es-CL"/>
        </w:rPr>
        <w:t>Resuelve:</w:t>
      </w:r>
    </w:p>
    <w:p w:rsidR="00DF21BD" w:rsidRPr="00D45569" w:rsidRDefault="00DF21BD" w:rsidP="00DF21BD">
      <w:pPr>
        <w:pStyle w:val="Prrafodelista"/>
        <w:rPr>
          <w:rFonts w:ascii="Arial" w:eastAsia="Arial" w:hAnsi="Arial" w:cs="Arial"/>
          <w:b/>
          <w:noProof/>
          <w:sz w:val="28"/>
          <w:szCs w:val="28"/>
          <w:lang w:eastAsia="es-CL"/>
        </w:rPr>
      </w:pPr>
    </w:p>
    <w:p w:rsidR="00D45569" w:rsidRPr="00D45569" w:rsidRDefault="00D45569" w:rsidP="00D45569">
      <w:pPr>
        <w:pStyle w:val="Prrafodelista"/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t>a)</w:t>
      </w:r>
      <w:r w:rsidRPr="00D45569">
        <w:rPr>
          <w:rFonts w:ascii="Arial" w:eastAsia="Arial" w:hAnsi="Arial" w:cs="Arial"/>
          <w:noProof/>
          <w:sz w:val="24"/>
          <w:szCs w:val="24"/>
          <w:lang w:eastAsia="es-CL"/>
        </w:rPr>
        <w:t xml:space="preserve"> ¿Cuál es la superficie aproximada de los océanos índico y glaciar ártico juntos?</w:t>
      </w: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Pr="00DF21BD" w:rsidRDefault="00811E39" w:rsidP="00D45569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67.3pt;margin-top:9.75pt;width:444.75pt;height:2.25pt;flip:y;z-index:251664896" o:connectortype="straight"/>
        </w:pict>
      </w:r>
      <w:r w:rsidR="00D45569" w:rsidRPr="00DF21BD">
        <w:rPr>
          <w:rFonts w:ascii="Arial" w:eastAsia="Arial" w:hAnsi="Arial" w:cs="Arial"/>
          <w:b/>
          <w:noProof/>
          <w:sz w:val="24"/>
          <w:szCs w:val="24"/>
          <w:lang w:eastAsia="es-CL"/>
        </w:rPr>
        <w:t>Respuesta :</w:t>
      </w:r>
    </w:p>
    <w:p w:rsidR="00DF21BD" w:rsidRPr="00D45569" w:rsidRDefault="00DF21BD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D45569">
        <w:rPr>
          <w:rFonts w:ascii="Arial" w:eastAsia="Arial" w:hAnsi="Arial" w:cs="Arial"/>
          <w:noProof/>
          <w:sz w:val="24"/>
          <w:szCs w:val="24"/>
          <w:lang w:eastAsia="es-CL"/>
        </w:rPr>
        <w:t>b</w:t>
      </w:r>
      <w:r>
        <w:rPr>
          <w:rFonts w:ascii="Arial" w:eastAsia="Arial" w:hAnsi="Arial" w:cs="Arial"/>
          <w:noProof/>
          <w:sz w:val="24"/>
          <w:szCs w:val="24"/>
          <w:lang w:eastAsia="es-CL"/>
        </w:rPr>
        <w:t xml:space="preserve">) </w:t>
      </w:r>
      <w:r w:rsidRPr="00D45569">
        <w:rPr>
          <w:rFonts w:ascii="Arial" w:eastAsia="Arial" w:hAnsi="Arial" w:cs="Arial"/>
          <w:noProof/>
          <w:sz w:val="24"/>
          <w:szCs w:val="24"/>
          <w:lang w:eastAsia="es-CL"/>
        </w:rPr>
        <w:t>¿Cuántos km2 más aproximadamente tiene el océano atlántico que el océano índico?</w:t>
      </w: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F21BD" w:rsidRPr="00DF21BD" w:rsidRDefault="00811E39" w:rsidP="00D45569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pict>
          <v:shape id="_x0000_s1037" type="#_x0000_t32" style="position:absolute;margin-left:67.3pt;margin-top:9.45pt;width:444.75pt;height:2.25pt;flip:y;z-index:251665920" o:connectortype="straight"/>
        </w:pict>
      </w:r>
      <w:r w:rsidR="00DF21BD" w:rsidRPr="00DF21BD">
        <w:rPr>
          <w:rFonts w:ascii="Arial" w:eastAsia="Arial" w:hAnsi="Arial" w:cs="Arial"/>
          <w:b/>
          <w:noProof/>
          <w:sz w:val="24"/>
          <w:szCs w:val="24"/>
          <w:lang w:eastAsia="es-CL"/>
        </w:rPr>
        <w:t xml:space="preserve">Respuesta: </w:t>
      </w:r>
    </w:p>
    <w:p w:rsidR="00D45569" w:rsidRP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w:t xml:space="preserve">c) </w:t>
      </w:r>
      <w:r w:rsidRPr="00D45569">
        <w:rPr>
          <w:rFonts w:ascii="Arial" w:eastAsia="Arial" w:hAnsi="Arial" w:cs="Arial"/>
          <w:noProof/>
          <w:sz w:val="24"/>
          <w:szCs w:val="24"/>
          <w:lang w:eastAsia="es-CL"/>
        </w:rPr>
        <w:t>¿Cuántos km2 más aproximadamente le faltan al océano glaciar ártico para igualar la superficie del</w:t>
      </w: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D45569">
        <w:rPr>
          <w:rFonts w:ascii="Arial" w:eastAsia="Arial" w:hAnsi="Arial" w:cs="Arial"/>
          <w:noProof/>
          <w:sz w:val="24"/>
          <w:szCs w:val="24"/>
          <w:lang w:eastAsia="es-CL"/>
        </w:rPr>
        <w:t>océano glaciar antártico?</w:t>
      </w: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Pr="00D45569" w:rsidRDefault="00D45569" w:rsidP="00D45569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D45569" w:rsidRPr="00DF21BD" w:rsidRDefault="00811E39" w:rsidP="00D45569">
      <w:p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CL"/>
        </w:rPr>
        <w:pict>
          <v:shape id="_x0000_s1038" type="#_x0000_t32" style="position:absolute;margin-left:73.3pt;margin-top:9.45pt;width:444.75pt;height:2.25pt;flip:y;z-index:251666944" o:connectortype="straight"/>
        </w:pict>
      </w:r>
      <w:r w:rsidR="00D45569" w:rsidRPr="00DF21BD">
        <w:rPr>
          <w:rFonts w:ascii="Arial" w:eastAsia="Arial" w:hAnsi="Arial" w:cs="Arial"/>
          <w:b/>
          <w:noProof/>
          <w:sz w:val="24"/>
          <w:szCs w:val="24"/>
          <w:lang w:eastAsia="es-CL"/>
        </w:rPr>
        <w:t>Respuesta :</w:t>
      </w:r>
    </w:p>
    <w:p w:rsidR="00B8699E" w:rsidRDefault="00B8699E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B8699E" w:rsidRDefault="00B8699E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sectPr w:rsidR="00B8699E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7A4"/>
    <w:multiLevelType w:val="hybridMultilevel"/>
    <w:tmpl w:val="E014E6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3">
    <w:nsid w:val="21B725B0"/>
    <w:multiLevelType w:val="hybridMultilevel"/>
    <w:tmpl w:val="00BA5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C7A0F"/>
    <w:multiLevelType w:val="hybridMultilevel"/>
    <w:tmpl w:val="BAB8A4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8">
    <w:nsid w:val="5FF0556E"/>
    <w:multiLevelType w:val="hybridMultilevel"/>
    <w:tmpl w:val="E0FCB6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AB6"/>
    <w:rsid w:val="000066D7"/>
    <w:rsid w:val="00027125"/>
    <w:rsid w:val="00044EF0"/>
    <w:rsid w:val="00050E21"/>
    <w:rsid w:val="00120942"/>
    <w:rsid w:val="00174974"/>
    <w:rsid w:val="0029511F"/>
    <w:rsid w:val="002A7BC4"/>
    <w:rsid w:val="002D4750"/>
    <w:rsid w:val="00401CCE"/>
    <w:rsid w:val="005118E4"/>
    <w:rsid w:val="00514F4D"/>
    <w:rsid w:val="00541808"/>
    <w:rsid w:val="005561C2"/>
    <w:rsid w:val="005618B3"/>
    <w:rsid w:val="005B037C"/>
    <w:rsid w:val="005B6E51"/>
    <w:rsid w:val="005C06A0"/>
    <w:rsid w:val="005D2198"/>
    <w:rsid w:val="00673084"/>
    <w:rsid w:val="00682214"/>
    <w:rsid w:val="00682526"/>
    <w:rsid w:val="00687AB6"/>
    <w:rsid w:val="0072327E"/>
    <w:rsid w:val="00746775"/>
    <w:rsid w:val="00811E39"/>
    <w:rsid w:val="008341C6"/>
    <w:rsid w:val="008C10C3"/>
    <w:rsid w:val="009C7EED"/>
    <w:rsid w:val="00A3541E"/>
    <w:rsid w:val="00A66FCD"/>
    <w:rsid w:val="00AA5F54"/>
    <w:rsid w:val="00B641B8"/>
    <w:rsid w:val="00B8699E"/>
    <w:rsid w:val="00BD1B07"/>
    <w:rsid w:val="00C01248"/>
    <w:rsid w:val="00C408ED"/>
    <w:rsid w:val="00D45569"/>
    <w:rsid w:val="00D63103"/>
    <w:rsid w:val="00D70519"/>
    <w:rsid w:val="00DC7217"/>
    <w:rsid w:val="00DF21BD"/>
    <w:rsid w:val="00E309A3"/>
    <w:rsid w:val="00EA2953"/>
    <w:rsid w:val="00F62D8A"/>
    <w:rsid w:val="00F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2732]"/>
    </o:shapedefaults>
    <o:shapelayout v:ext="edit">
      <o:idmap v:ext="edit" data="1"/>
      <o:rules v:ext="edit">
        <o:r id="V:Rule4" type="connector" idref="#_x0000_s1038"/>
        <o:r id="V:Rule5" type="connector" idref="#_x0000_s1036"/>
        <o:r id="V:Rule6" type="connector" idref="#_x0000_s103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colegioelprad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legioelprad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2020-03-19T20:12:00Z</dcterms:created>
  <dcterms:modified xsi:type="dcterms:W3CDTF">2020-03-20T01:34:00Z</dcterms:modified>
</cp:coreProperties>
</file>