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5A39563B" wp14:editId="64ADF32B">
            <wp:simplePos x="0" y="0"/>
            <wp:positionH relativeFrom="margin">
              <wp:posOffset>-171450</wp:posOffset>
            </wp:positionH>
            <wp:positionV relativeFrom="paragraph">
              <wp:posOffset>-184785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Sandra Matus Rubio</w:t>
      </w:r>
    </w:p>
    <w:p w:rsidR="006709E9" w:rsidRPr="0060086C" w:rsidRDefault="006709E9" w:rsidP="006709E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3A6E26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° básico </w:t>
      </w:r>
    </w:p>
    <w:p w:rsidR="006631F5" w:rsidRDefault="006709E9" w:rsidP="006709E9">
      <w:pPr>
        <w:jc w:val="both"/>
        <w:rPr>
          <w:rFonts w:ascii="Arial Narrow" w:hAnsi="Arial Narrow"/>
          <w:sz w:val="32"/>
          <w:szCs w:val="32"/>
        </w:rPr>
      </w:pPr>
      <w:r w:rsidRPr="0060086C">
        <w:rPr>
          <w:rFonts w:ascii="Times New Roman" w:hAnsi="Times New Roman" w:cs="Times New Roman"/>
          <w:b/>
        </w:rPr>
        <w:t>Asignatura:</w:t>
      </w:r>
      <w:r>
        <w:rPr>
          <w:rFonts w:ascii="Times New Roman" w:hAnsi="Times New Roman" w:cs="Times New Roman"/>
        </w:rPr>
        <w:t xml:space="preserve"> educación física y salud</w:t>
      </w:r>
      <w:r>
        <w:rPr>
          <w:noProof/>
          <w:lang w:val="es-CL" w:eastAsia="es-CL"/>
        </w:rPr>
        <w:t xml:space="preserve"> </w:t>
      </w:r>
    </w:p>
    <w:p w:rsidR="006631F5" w:rsidRDefault="006631F5" w:rsidP="006709E9">
      <w:pPr>
        <w:ind w:left="-142" w:firstLine="502"/>
        <w:rPr>
          <w:rFonts w:ascii="Arial Narrow" w:hAnsi="Arial Narrow"/>
          <w:sz w:val="32"/>
          <w:szCs w:val="32"/>
        </w:rPr>
      </w:pPr>
    </w:p>
    <w:p w:rsidR="006631F5" w:rsidRPr="006709E9" w:rsidRDefault="00F91D59" w:rsidP="006709E9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709E9">
        <w:rPr>
          <w:rFonts w:asciiTheme="majorHAnsi" w:hAnsiTheme="majorHAnsi"/>
          <w:b/>
          <w:sz w:val="32"/>
          <w:szCs w:val="32"/>
          <w:u w:val="single"/>
        </w:rPr>
        <w:t>Guía de educación física</w:t>
      </w:r>
      <w:r w:rsidR="006709E9" w:rsidRPr="006709E9">
        <w:rPr>
          <w:rFonts w:asciiTheme="majorHAnsi" w:hAnsiTheme="majorHAnsi"/>
          <w:b/>
          <w:sz w:val="32"/>
          <w:szCs w:val="32"/>
          <w:u w:val="single"/>
        </w:rPr>
        <w:t xml:space="preserve"> y salud</w:t>
      </w:r>
    </w:p>
    <w:p w:rsidR="004176D4" w:rsidRDefault="006709E9" w:rsidP="006709E9">
      <w:pPr>
        <w:spacing w:line="480" w:lineRule="auto"/>
        <w:rPr>
          <w:rFonts w:asciiTheme="majorHAnsi" w:hAnsiTheme="majorHAnsi"/>
          <w:sz w:val="32"/>
          <w:szCs w:val="32"/>
        </w:rPr>
      </w:pPr>
      <w:r w:rsidRPr="006709E9">
        <w:rPr>
          <w:rFonts w:asciiTheme="majorHAnsi" w:hAnsiTheme="majorHAnsi"/>
          <w:sz w:val="32"/>
          <w:szCs w:val="32"/>
        </w:rPr>
        <w:t>Tema</w:t>
      </w:r>
      <w:r w:rsidR="004176D4">
        <w:rPr>
          <w:rFonts w:asciiTheme="majorHAnsi" w:hAnsiTheme="majorHAnsi"/>
          <w:sz w:val="32"/>
          <w:szCs w:val="32"/>
        </w:rPr>
        <w:t xml:space="preserve"> de </w:t>
      </w:r>
      <w:r w:rsidR="00AB4DE0">
        <w:rPr>
          <w:rFonts w:asciiTheme="majorHAnsi" w:hAnsiTheme="majorHAnsi"/>
          <w:sz w:val="32"/>
          <w:szCs w:val="32"/>
        </w:rPr>
        <w:t>investigación:</w:t>
      </w:r>
      <w:r w:rsidRPr="006709E9">
        <w:rPr>
          <w:rFonts w:asciiTheme="majorHAnsi" w:hAnsiTheme="majorHAnsi"/>
          <w:sz w:val="32"/>
          <w:szCs w:val="32"/>
        </w:rPr>
        <w:t xml:space="preserve"> </w:t>
      </w:r>
      <w:r w:rsidR="004176D4">
        <w:rPr>
          <w:rFonts w:asciiTheme="majorHAnsi" w:hAnsiTheme="majorHAnsi"/>
          <w:sz w:val="32"/>
          <w:szCs w:val="32"/>
        </w:rPr>
        <w:t>“basquetbol”</w:t>
      </w:r>
      <w:r w:rsidR="00AB4DE0">
        <w:rPr>
          <w:rFonts w:asciiTheme="majorHAnsi" w:hAnsiTheme="majorHAnsi"/>
          <w:sz w:val="32"/>
          <w:szCs w:val="32"/>
        </w:rPr>
        <w:t xml:space="preserve"> según la FIBA.</w:t>
      </w:r>
      <w:r w:rsidR="00AB4DE0" w:rsidRPr="00AB4DE0">
        <w:t xml:space="preserve"> </w:t>
      </w:r>
      <w:hyperlink r:id="rId7" w:history="1">
        <w:r w:rsidR="00AB4DE0">
          <w:rPr>
            <w:rStyle w:val="Hipervnculo"/>
          </w:rPr>
          <w:t>https://www.youtube.com/watch?v=5F_HNvP0nZY</w:t>
        </w:r>
      </w:hyperlink>
    </w:p>
    <w:p w:rsidR="00AB4DE0" w:rsidRPr="006709E9" w:rsidRDefault="00AB4DE0" w:rsidP="00085BF4">
      <w:pPr>
        <w:spacing w:line="360" w:lineRule="auto"/>
        <w:rPr>
          <w:rFonts w:asciiTheme="majorHAnsi" w:hAnsiTheme="majorHAnsi"/>
          <w:sz w:val="32"/>
          <w:szCs w:val="32"/>
        </w:rPr>
      </w:pPr>
    </w:p>
    <w:p w:rsidR="004176D4" w:rsidRDefault="00F91D59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4176D4">
        <w:rPr>
          <w:rFonts w:asciiTheme="majorHAnsi" w:hAnsiTheme="majorHAnsi"/>
          <w:sz w:val="32"/>
          <w:szCs w:val="32"/>
        </w:rPr>
        <w:t xml:space="preserve">1.- </w:t>
      </w:r>
      <w:r w:rsidR="004176D4" w:rsidRPr="004176D4">
        <w:rPr>
          <w:rFonts w:asciiTheme="majorHAnsi" w:hAnsiTheme="majorHAnsi"/>
          <w:sz w:val="32"/>
          <w:szCs w:val="32"/>
        </w:rPr>
        <w:t>Realiza un dibujo de la cancha e indica sus medidas.</w:t>
      </w:r>
    </w:p>
    <w:p w:rsidR="004176D4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Indica medidas y peso del balón.</w:t>
      </w:r>
    </w:p>
    <w:p w:rsidR="00AB4DE0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Duración de los partidos.</w:t>
      </w:r>
    </w:p>
    <w:p w:rsidR="00AB4DE0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Cantidad de participantes en cancha y en la banca. </w:t>
      </w:r>
    </w:p>
    <w:p w:rsidR="00AB4DE0" w:rsidRDefault="00AB4DE0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Escribe una breve reseña de la historia del basquetbol.</w:t>
      </w:r>
    </w:p>
    <w:p w:rsidR="00AB4DE0" w:rsidRDefault="004F324F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Valor de puntaje.</w:t>
      </w:r>
    </w:p>
    <w:p w:rsidR="004F324F" w:rsidRDefault="004F324F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Objetivo principal del juego.</w:t>
      </w:r>
    </w:p>
    <w:p w:rsidR="004F324F" w:rsidRDefault="004F324F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¿Desde donde se lanza el tiro libre?</w:t>
      </w:r>
    </w:p>
    <w:p w:rsidR="004F324F" w:rsidRDefault="004F324F" w:rsidP="00085BF4">
      <w:pPr>
        <w:pStyle w:val="Prrafodelista"/>
        <w:numPr>
          <w:ilvl w:val="0"/>
          <w:numId w:val="5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Menciona al menos 3 tipos de sanción o faltas comunes en el basquetbol.</w:t>
      </w:r>
    </w:p>
    <w:p w:rsidR="00AB4DE0" w:rsidRPr="00AB4DE0" w:rsidRDefault="00AB4DE0" w:rsidP="00AB4DE0">
      <w:pPr>
        <w:rPr>
          <w:rFonts w:asciiTheme="majorHAnsi" w:hAnsiTheme="majorHAnsi"/>
          <w:sz w:val="32"/>
          <w:szCs w:val="32"/>
        </w:rPr>
      </w:pPr>
    </w:p>
    <w:p w:rsidR="00AB4DE0" w:rsidRPr="004176D4" w:rsidRDefault="00AB4DE0" w:rsidP="00AB4DE0">
      <w:pPr>
        <w:pStyle w:val="Prrafodelista"/>
        <w:ind w:left="1080"/>
        <w:rPr>
          <w:rFonts w:asciiTheme="majorHAnsi" w:hAnsiTheme="majorHAnsi"/>
          <w:sz w:val="32"/>
          <w:szCs w:val="32"/>
        </w:rPr>
      </w:pPr>
    </w:p>
    <w:p w:rsidR="00F91D59" w:rsidRDefault="00F91D59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4C423F" w:rsidRDefault="004C423F" w:rsidP="006631F5">
      <w:pPr>
        <w:ind w:left="-142" w:firstLine="502"/>
        <w:rPr>
          <w:rFonts w:ascii="Arial Narrow" w:hAnsi="Arial Narrow"/>
          <w:sz w:val="32"/>
          <w:szCs w:val="32"/>
        </w:rPr>
      </w:pPr>
    </w:p>
    <w:p w:rsidR="006631F5" w:rsidRPr="00A81700" w:rsidRDefault="006631F5" w:rsidP="006631F5">
      <w:pPr>
        <w:ind w:left="-142" w:firstLine="502"/>
        <w:jc w:val="both"/>
        <w:rPr>
          <w:rFonts w:ascii="Arial Narrow" w:hAnsi="Arial Narrow"/>
          <w:sz w:val="32"/>
          <w:szCs w:val="32"/>
        </w:rPr>
      </w:pPr>
    </w:p>
    <w:sectPr w:rsidR="006631F5" w:rsidRPr="00A81700" w:rsidSect="00620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478"/>
    <w:multiLevelType w:val="hybridMultilevel"/>
    <w:tmpl w:val="565A192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2396E"/>
    <w:multiLevelType w:val="hybridMultilevel"/>
    <w:tmpl w:val="C116DF9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4F3C"/>
    <w:multiLevelType w:val="hybridMultilevel"/>
    <w:tmpl w:val="D1986584"/>
    <w:lvl w:ilvl="0" w:tplc="29C4A086">
      <w:start w:val="1"/>
      <w:numFmt w:val="bullet"/>
      <w:lvlText w:val="-"/>
      <w:lvlJc w:val="left"/>
      <w:pPr>
        <w:ind w:left="210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53F11AD9"/>
    <w:multiLevelType w:val="hybridMultilevel"/>
    <w:tmpl w:val="B614A66C"/>
    <w:lvl w:ilvl="0" w:tplc="06229886">
      <w:start w:val="1"/>
      <w:numFmt w:val="bullet"/>
      <w:lvlText w:val="-"/>
      <w:lvlJc w:val="left"/>
      <w:pPr>
        <w:ind w:left="1935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60E87937"/>
    <w:multiLevelType w:val="hybridMultilevel"/>
    <w:tmpl w:val="1D70D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00"/>
    <w:rsid w:val="0003368B"/>
    <w:rsid w:val="00085BF4"/>
    <w:rsid w:val="000A0DCE"/>
    <w:rsid w:val="00106916"/>
    <w:rsid w:val="00112260"/>
    <w:rsid w:val="001A08C4"/>
    <w:rsid w:val="00377873"/>
    <w:rsid w:val="003A6E26"/>
    <w:rsid w:val="003F77F1"/>
    <w:rsid w:val="004176D4"/>
    <w:rsid w:val="004C423F"/>
    <w:rsid w:val="004F324F"/>
    <w:rsid w:val="0053085E"/>
    <w:rsid w:val="00620151"/>
    <w:rsid w:val="006631F5"/>
    <w:rsid w:val="006637C5"/>
    <w:rsid w:val="006709E9"/>
    <w:rsid w:val="00712C5D"/>
    <w:rsid w:val="0071631E"/>
    <w:rsid w:val="00734336"/>
    <w:rsid w:val="007C27F5"/>
    <w:rsid w:val="00966739"/>
    <w:rsid w:val="00A22421"/>
    <w:rsid w:val="00A81700"/>
    <w:rsid w:val="00AB4DE0"/>
    <w:rsid w:val="00B96485"/>
    <w:rsid w:val="00BA5EF0"/>
    <w:rsid w:val="00CA09E0"/>
    <w:rsid w:val="00F91D59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FEE202-EDCA-40A0-B883-345AC6F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70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B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F_HNvP0nZ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2DFB-77DB-4718-AF8F-045B0B76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Matus</cp:lastModifiedBy>
  <cp:revision>7</cp:revision>
  <dcterms:created xsi:type="dcterms:W3CDTF">2020-03-16T14:41:00Z</dcterms:created>
  <dcterms:modified xsi:type="dcterms:W3CDTF">2020-04-13T09:44:00Z</dcterms:modified>
</cp:coreProperties>
</file>