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3E20E" w14:textId="74ACE8DB" w:rsidR="00FE705C" w:rsidRDefault="00FE705C" w:rsidP="00D8392C">
      <w:pPr>
        <w:spacing w:after="0" w:line="240" w:lineRule="auto"/>
        <w:rPr>
          <w:rFonts w:ascii="Times New Roman" w:hAnsi="Times New Roman" w:cs="Times New Roman"/>
          <w:b/>
        </w:rPr>
      </w:pPr>
      <w:r>
        <w:rPr>
          <w:noProof/>
        </w:rPr>
        <w:drawing>
          <wp:anchor distT="0" distB="0" distL="114300" distR="114300" simplePos="0" relativeHeight="251655680" behindDoc="0" locked="0" layoutInCell="1" allowOverlap="1" wp14:anchorId="3C7E86C8" wp14:editId="286E0BE7">
            <wp:simplePos x="0" y="0"/>
            <wp:positionH relativeFrom="margin">
              <wp:align>left</wp:align>
            </wp:positionH>
            <wp:positionV relativeFrom="paragraph">
              <wp:posOffset>342</wp:posOffset>
            </wp:positionV>
            <wp:extent cx="912866" cy="1066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2866" cy="1066800"/>
                    </a:xfrm>
                    <a:prstGeom prst="rect">
                      <a:avLst/>
                    </a:prstGeom>
                    <a:noFill/>
                    <a:ln>
                      <a:noFill/>
                    </a:ln>
                  </pic:spPr>
                </pic:pic>
              </a:graphicData>
            </a:graphic>
          </wp:anchor>
        </w:drawing>
      </w:r>
    </w:p>
    <w:p w14:paraId="043598AF" w14:textId="551729D6" w:rsidR="00D8392C" w:rsidRPr="0060086C" w:rsidRDefault="00D8392C" w:rsidP="00D8392C">
      <w:pPr>
        <w:spacing w:after="0" w:line="240" w:lineRule="auto"/>
        <w:rPr>
          <w:rFonts w:ascii="Times New Roman" w:hAnsi="Times New Roman" w:cs="Times New Roman"/>
          <w:b/>
        </w:rPr>
      </w:pPr>
      <w:r w:rsidRPr="0060086C">
        <w:rPr>
          <w:rFonts w:ascii="Times New Roman" w:hAnsi="Times New Roman" w:cs="Times New Roman"/>
          <w:b/>
        </w:rPr>
        <w:t xml:space="preserve">Colegio </w:t>
      </w:r>
      <w:r>
        <w:rPr>
          <w:rFonts w:ascii="Times New Roman" w:hAnsi="Times New Roman" w:cs="Times New Roman"/>
          <w:b/>
        </w:rPr>
        <w:t>El Prado</w:t>
      </w:r>
    </w:p>
    <w:p w14:paraId="172F24C1" w14:textId="77777777" w:rsidR="00D8392C" w:rsidRPr="0060086C" w:rsidRDefault="00D8392C" w:rsidP="00D8392C">
      <w:pPr>
        <w:spacing w:after="0" w:line="240" w:lineRule="auto"/>
        <w:rPr>
          <w:rFonts w:ascii="Times New Roman" w:hAnsi="Times New Roman" w:cs="Times New Roman"/>
        </w:rPr>
      </w:pPr>
      <w:r w:rsidRPr="0060086C">
        <w:rPr>
          <w:rFonts w:ascii="Times New Roman" w:hAnsi="Times New Roman" w:cs="Times New Roman"/>
          <w:b/>
        </w:rPr>
        <w:t>Profesor:</w:t>
      </w:r>
      <w:r w:rsidRPr="0060086C">
        <w:rPr>
          <w:rFonts w:ascii="Times New Roman" w:hAnsi="Times New Roman" w:cs="Times New Roman"/>
        </w:rPr>
        <w:t xml:space="preserve"> Nicolás Núñez Cofré</w:t>
      </w:r>
    </w:p>
    <w:p w14:paraId="7331634C" w14:textId="6CA95152" w:rsidR="00D1520C" w:rsidRDefault="00D8392C" w:rsidP="00D8392C">
      <w:pPr>
        <w:spacing w:after="0" w:line="240" w:lineRule="auto"/>
        <w:rPr>
          <w:rFonts w:ascii="Times New Roman" w:hAnsi="Times New Roman" w:cs="Times New Roman"/>
        </w:rPr>
      </w:pPr>
      <w:r w:rsidRPr="0060086C">
        <w:rPr>
          <w:rFonts w:ascii="Times New Roman" w:hAnsi="Times New Roman" w:cs="Times New Roman"/>
          <w:b/>
        </w:rPr>
        <w:t>Curso:</w:t>
      </w:r>
      <w:r w:rsidRPr="0060086C">
        <w:rPr>
          <w:rFonts w:ascii="Times New Roman" w:hAnsi="Times New Roman" w:cs="Times New Roman"/>
        </w:rPr>
        <w:t xml:space="preserve"> </w:t>
      </w:r>
      <w:r w:rsidR="00BC436B">
        <w:rPr>
          <w:rFonts w:ascii="Times New Roman" w:hAnsi="Times New Roman" w:cs="Times New Roman"/>
        </w:rPr>
        <w:t>Primero Medio</w:t>
      </w:r>
    </w:p>
    <w:p w14:paraId="04CC9586" w14:textId="39404F5D" w:rsidR="00D8392C" w:rsidRPr="0060086C" w:rsidRDefault="00D8392C" w:rsidP="00D8392C">
      <w:pPr>
        <w:spacing w:after="0" w:line="240" w:lineRule="auto"/>
        <w:rPr>
          <w:rFonts w:ascii="Times New Roman" w:hAnsi="Times New Roman" w:cs="Times New Roman"/>
        </w:rPr>
      </w:pPr>
      <w:r w:rsidRPr="0060086C">
        <w:rPr>
          <w:rFonts w:ascii="Times New Roman" w:hAnsi="Times New Roman" w:cs="Times New Roman"/>
          <w:b/>
        </w:rPr>
        <w:t>Asignatura:</w:t>
      </w:r>
      <w:r w:rsidRPr="0060086C">
        <w:rPr>
          <w:rFonts w:ascii="Times New Roman" w:hAnsi="Times New Roman" w:cs="Times New Roman"/>
        </w:rPr>
        <w:t xml:space="preserve"> Historia, Geografía y Ciencias Sociales</w:t>
      </w:r>
    </w:p>
    <w:p w14:paraId="5DA56038" w14:textId="77777777" w:rsidR="00FE705C" w:rsidRDefault="00FE705C" w:rsidP="00FE705C">
      <w:pPr>
        <w:jc w:val="center"/>
      </w:pPr>
    </w:p>
    <w:p w14:paraId="77DE82B6" w14:textId="49D5A0AE" w:rsidR="00184C25" w:rsidRDefault="00184C25" w:rsidP="00184C25">
      <w:pPr>
        <w:spacing w:after="0"/>
        <w:jc w:val="center"/>
        <w:rPr>
          <w:rFonts w:ascii="Times New Roman" w:hAnsi="Times New Roman" w:cs="Times New Roman"/>
          <w:b/>
          <w:u w:val="single"/>
        </w:rPr>
      </w:pPr>
      <w:r>
        <w:rPr>
          <w:rFonts w:ascii="Times New Roman" w:hAnsi="Times New Roman" w:cs="Times New Roman"/>
          <w:b/>
          <w:u w:val="single"/>
        </w:rPr>
        <w:t>GUÍA N°</w:t>
      </w:r>
      <w:r w:rsidR="00DD04D1">
        <w:rPr>
          <w:rFonts w:ascii="Times New Roman" w:hAnsi="Times New Roman" w:cs="Times New Roman"/>
          <w:b/>
          <w:u w:val="single"/>
        </w:rPr>
        <w:t>3</w:t>
      </w:r>
    </w:p>
    <w:p w14:paraId="2E4968AE" w14:textId="77777777" w:rsidR="00184C25" w:rsidRDefault="00184C25" w:rsidP="00184C25">
      <w:pPr>
        <w:spacing w:after="0" w:line="240" w:lineRule="auto"/>
        <w:jc w:val="center"/>
        <w:rPr>
          <w:rFonts w:ascii="Times New Roman" w:hAnsi="Times New Roman" w:cs="Times New Roman"/>
        </w:rPr>
      </w:pPr>
      <w:r>
        <w:rPr>
          <w:rFonts w:ascii="Times New Roman" w:hAnsi="Times New Roman" w:cs="Times New Roman"/>
        </w:rPr>
        <w:t>Semana 1 (presencial) – Semana 2 (trabajo en casa)</w:t>
      </w:r>
    </w:p>
    <w:p w14:paraId="24EFC7F1" w14:textId="1DD61C1B" w:rsidR="00A73DCE" w:rsidRPr="00E8038E" w:rsidRDefault="00A73DCE" w:rsidP="00D16719">
      <w:pPr>
        <w:spacing w:after="0" w:line="240" w:lineRule="auto"/>
        <w:jc w:val="center"/>
        <w:rPr>
          <w:rFonts w:ascii="Times New Roman" w:hAnsi="Times New Roman" w:cs="Times New Roman"/>
          <w:color w:val="FF0000"/>
        </w:rPr>
      </w:pPr>
    </w:p>
    <w:tbl>
      <w:tblPr>
        <w:tblStyle w:val="Tablaconcuadrcula"/>
        <w:tblW w:w="9608" w:type="dxa"/>
        <w:jc w:val="center"/>
        <w:tblLook w:val="04A0" w:firstRow="1" w:lastRow="0" w:firstColumn="1" w:lastColumn="0" w:noHBand="0" w:noVBand="1"/>
      </w:tblPr>
      <w:tblGrid>
        <w:gridCol w:w="1032"/>
        <w:gridCol w:w="1496"/>
        <w:gridCol w:w="2580"/>
        <w:gridCol w:w="2442"/>
        <w:gridCol w:w="2058"/>
      </w:tblGrid>
      <w:tr w:rsidR="006D40EB" w14:paraId="0D1F82AA" w14:textId="77777777" w:rsidTr="006D40EB">
        <w:trPr>
          <w:trHeight w:val="451"/>
          <w:jc w:val="center"/>
        </w:trPr>
        <w:tc>
          <w:tcPr>
            <w:tcW w:w="1032" w:type="dxa"/>
          </w:tcPr>
          <w:p w14:paraId="0F4E193C" w14:textId="77777777" w:rsidR="006D40EB" w:rsidRPr="00BD2CD4" w:rsidRDefault="006D40EB" w:rsidP="001319EF">
            <w:pPr>
              <w:jc w:val="center"/>
              <w:rPr>
                <w:b/>
                <w:bCs/>
              </w:rPr>
            </w:pPr>
            <w:r w:rsidRPr="00BD2CD4">
              <w:rPr>
                <w:b/>
                <w:bCs/>
              </w:rPr>
              <w:t>SEMANA</w:t>
            </w:r>
          </w:p>
        </w:tc>
        <w:tc>
          <w:tcPr>
            <w:tcW w:w="1496" w:type="dxa"/>
          </w:tcPr>
          <w:p w14:paraId="422AD3E9" w14:textId="77777777" w:rsidR="006D40EB" w:rsidRPr="00BD2CD4" w:rsidRDefault="006D40EB" w:rsidP="001319EF">
            <w:pPr>
              <w:jc w:val="center"/>
              <w:rPr>
                <w:b/>
                <w:bCs/>
              </w:rPr>
            </w:pPr>
            <w:r w:rsidRPr="00BD2CD4">
              <w:rPr>
                <w:b/>
                <w:bCs/>
              </w:rPr>
              <w:t>OBJETIVO DE APRENDIZAJE</w:t>
            </w:r>
          </w:p>
        </w:tc>
        <w:tc>
          <w:tcPr>
            <w:tcW w:w="2580" w:type="dxa"/>
          </w:tcPr>
          <w:p w14:paraId="00106592" w14:textId="77777777" w:rsidR="006D40EB" w:rsidRPr="00BD2CD4" w:rsidRDefault="006D40EB" w:rsidP="001319EF">
            <w:pPr>
              <w:jc w:val="center"/>
              <w:rPr>
                <w:b/>
                <w:bCs/>
              </w:rPr>
            </w:pPr>
            <w:r w:rsidRPr="00BD2CD4">
              <w:rPr>
                <w:b/>
                <w:bCs/>
              </w:rPr>
              <w:t>INDICADORES DE EVALUACIÓN</w:t>
            </w:r>
          </w:p>
        </w:tc>
        <w:tc>
          <w:tcPr>
            <w:tcW w:w="2442" w:type="dxa"/>
          </w:tcPr>
          <w:p w14:paraId="10152FF0" w14:textId="77777777" w:rsidR="006D40EB" w:rsidRPr="00BD2CD4" w:rsidRDefault="006D40EB" w:rsidP="001319EF">
            <w:pPr>
              <w:jc w:val="center"/>
              <w:rPr>
                <w:b/>
                <w:bCs/>
              </w:rPr>
            </w:pPr>
            <w:r w:rsidRPr="00BD2CD4">
              <w:rPr>
                <w:b/>
                <w:bCs/>
              </w:rPr>
              <w:t>ACTIVIDADES DE LOS</w:t>
            </w:r>
            <w:r>
              <w:rPr>
                <w:b/>
                <w:bCs/>
              </w:rPr>
              <w:t xml:space="preserve"> </w:t>
            </w:r>
            <w:r w:rsidRPr="00BD2CD4">
              <w:rPr>
                <w:b/>
                <w:bCs/>
              </w:rPr>
              <w:t>ALUMNOS</w:t>
            </w:r>
          </w:p>
        </w:tc>
        <w:tc>
          <w:tcPr>
            <w:tcW w:w="2058" w:type="dxa"/>
          </w:tcPr>
          <w:p w14:paraId="17DCCFE0" w14:textId="77777777" w:rsidR="006D40EB" w:rsidRPr="00BD2CD4" w:rsidRDefault="006D40EB" w:rsidP="001319EF">
            <w:pPr>
              <w:jc w:val="center"/>
              <w:rPr>
                <w:b/>
                <w:bCs/>
              </w:rPr>
            </w:pPr>
            <w:r w:rsidRPr="00BD2CD4">
              <w:rPr>
                <w:b/>
                <w:bCs/>
              </w:rPr>
              <w:t>EVALUACIÓN</w:t>
            </w:r>
          </w:p>
        </w:tc>
      </w:tr>
      <w:tr w:rsidR="006D40EB" w:rsidRPr="002203A8" w14:paraId="05723AE5" w14:textId="77777777" w:rsidTr="006D40EB">
        <w:trPr>
          <w:trHeight w:val="2011"/>
          <w:jc w:val="center"/>
        </w:trPr>
        <w:tc>
          <w:tcPr>
            <w:tcW w:w="1032" w:type="dxa"/>
          </w:tcPr>
          <w:p w14:paraId="0CE45D37" w14:textId="77777777" w:rsidR="006D40EB" w:rsidRPr="00BD2CD4" w:rsidRDefault="006D40EB" w:rsidP="001319EF">
            <w:pPr>
              <w:jc w:val="center"/>
              <w:rPr>
                <w:rFonts w:cstheme="minorHAnsi"/>
                <w:b/>
                <w:bCs/>
                <w:color w:val="4D4D4D"/>
                <w:sz w:val="24"/>
                <w:szCs w:val="24"/>
                <w:shd w:val="clear" w:color="auto" w:fill="EBF0F2"/>
              </w:rPr>
            </w:pPr>
            <w:r w:rsidRPr="00BD2CD4">
              <w:rPr>
                <w:rFonts w:cstheme="minorHAnsi"/>
                <w:b/>
                <w:bCs/>
                <w:sz w:val="24"/>
                <w:szCs w:val="24"/>
              </w:rPr>
              <w:t>1</w:t>
            </w:r>
          </w:p>
        </w:tc>
        <w:tc>
          <w:tcPr>
            <w:tcW w:w="1496" w:type="dxa"/>
          </w:tcPr>
          <w:p w14:paraId="2FD8C3C4" w14:textId="77777777" w:rsidR="006D40EB" w:rsidRDefault="006D40EB" w:rsidP="001319EF">
            <w:pPr>
              <w:jc w:val="center"/>
              <w:rPr>
                <w:rFonts w:cstheme="minorHAnsi"/>
                <w:b/>
                <w:bCs/>
                <w:sz w:val="24"/>
                <w:szCs w:val="24"/>
              </w:rPr>
            </w:pPr>
            <w:r w:rsidRPr="00B158B7">
              <w:rPr>
                <w:rFonts w:cstheme="minorHAnsi"/>
                <w:b/>
                <w:bCs/>
                <w:sz w:val="24"/>
                <w:szCs w:val="24"/>
              </w:rPr>
              <w:t xml:space="preserve">HI08 OA 14 </w:t>
            </w:r>
          </w:p>
          <w:p w14:paraId="29DB141C" w14:textId="77777777" w:rsidR="006D40EB" w:rsidRPr="00127EE4" w:rsidRDefault="006D40EB" w:rsidP="001319EF">
            <w:pPr>
              <w:jc w:val="center"/>
              <w:rPr>
                <w:rFonts w:cstheme="minorHAnsi"/>
                <w:sz w:val="24"/>
                <w:szCs w:val="24"/>
              </w:rPr>
            </w:pPr>
            <w:r w:rsidRPr="00127EE4">
              <w:rPr>
                <w:rFonts w:cstheme="minorHAnsi"/>
                <w:sz w:val="24"/>
                <w:szCs w:val="24"/>
              </w:rPr>
              <w:t>La Ilustración como corriente de pensamiento basada en la razón</w:t>
            </w:r>
          </w:p>
          <w:p w14:paraId="549F38A2" w14:textId="77777777" w:rsidR="006D40EB" w:rsidRPr="00BD2CD4" w:rsidRDefault="006D40EB" w:rsidP="001319EF">
            <w:pPr>
              <w:jc w:val="both"/>
              <w:rPr>
                <w:rFonts w:cstheme="minorHAnsi"/>
                <w:sz w:val="24"/>
                <w:szCs w:val="24"/>
              </w:rPr>
            </w:pPr>
          </w:p>
        </w:tc>
        <w:tc>
          <w:tcPr>
            <w:tcW w:w="2580" w:type="dxa"/>
          </w:tcPr>
          <w:p w14:paraId="7B4C7D1C" w14:textId="77777777" w:rsidR="006D40EB" w:rsidRPr="00BD2CD4" w:rsidRDefault="006D40EB" w:rsidP="001319EF">
            <w:pPr>
              <w:spacing w:before="100" w:beforeAutospacing="1" w:after="100" w:afterAutospacing="1"/>
              <w:jc w:val="both"/>
              <w:rPr>
                <w:rFonts w:eastAsia="Times New Roman" w:cstheme="minorHAnsi"/>
                <w:sz w:val="24"/>
                <w:szCs w:val="24"/>
                <w:lang w:val="es-MX" w:eastAsia="es-MX"/>
              </w:rPr>
            </w:pPr>
            <w:r w:rsidRPr="00B158B7">
              <w:rPr>
                <w:rFonts w:eastAsia="Times New Roman" w:cstheme="minorHAnsi"/>
                <w:sz w:val="24"/>
                <w:szCs w:val="24"/>
                <w:lang w:val="es-MX" w:eastAsia="es-MX"/>
              </w:rPr>
              <w:t>Caracterizar la Ilustración como corriente de pensamiento basada en la razón, considerando sus principales ideas tales como el ordenamiento constitucional, la separación y el equilibrio de poderes del Estado, los principios de libertad, igualdad y soberanía popular y la secularización, y fundamentar su rol en la crítica al absolutismo y en la promoción del ideario republicano.</w:t>
            </w:r>
          </w:p>
        </w:tc>
        <w:tc>
          <w:tcPr>
            <w:tcW w:w="2442" w:type="dxa"/>
          </w:tcPr>
          <w:p w14:paraId="40688858" w14:textId="77777777" w:rsidR="006D40EB" w:rsidRPr="00BD2CD4" w:rsidRDefault="006D40EB" w:rsidP="001319EF">
            <w:pPr>
              <w:jc w:val="center"/>
              <w:rPr>
                <w:rFonts w:cstheme="minorHAnsi"/>
                <w:sz w:val="24"/>
                <w:szCs w:val="24"/>
              </w:rPr>
            </w:pPr>
            <w:r w:rsidRPr="009975B9">
              <w:rPr>
                <w:rFonts w:cstheme="minorHAnsi"/>
                <w:b/>
                <w:bCs/>
                <w:sz w:val="24"/>
                <w:szCs w:val="24"/>
              </w:rPr>
              <w:t>Guía N°</w:t>
            </w:r>
            <w:r>
              <w:rPr>
                <w:rFonts w:cstheme="minorHAnsi"/>
                <w:b/>
                <w:bCs/>
                <w:sz w:val="24"/>
                <w:szCs w:val="24"/>
              </w:rPr>
              <w:t>3</w:t>
            </w:r>
          </w:p>
        </w:tc>
        <w:tc>
          <w:tcPr>
            <w:tcW w:w="2058" w:type="dxa"/>
          </w:tcPr>
          <w:p w14:paraId="05436479" w14:textId="77777777" w:rsidR="006D40EB" w:rsidRPr="00BD2CD4" w:rsidRDefault="006D40EB" w:rsidP="001319EF">
            <w:pPr>
              <w:jc w:val="center"/>
              <w:rPr>
                <w:rFonts w:cstheme="minorHAnsi"/>
                <w:sz w:val="24"/>
                <w:szCs w:val="24"/>
              </w:rPr>
            </w:pPr>
            <w:r w:rsidRPr="00FB5F5A">
              <w:rPr>
                <w:rFonts w:cstheme="minorHAnsi"/>
                <w:b/>
                <w:bCs/>
                <w:sz w:val="24"/>
                <w:szCs w:val="24"/>
              </w:rPr>
              <w:t>Actividad planteada en evaluación (Guía)</w:t>
            </w:r>
          </w:p>
        </w:tc>
      </w:tr>
    </w:tbl>
    <w:p w14:paraId="511122B6" w14:textId="1744D0B8" w:rsidR="006D40EB" w:rsidRDefault="006D40EB" w:rsidP="006D40EB">
      <w:pPr>
        <w:spacing w:after="0" w:line="240" w:lineRule="auto"/>
        <w:rPr>
          <w:rFonts w:cs="Calibri"/>
          <w:b/>
          <w:bCs/>
          <w:sz w:val="24"/>
          <w:szCs w:val="24"/>
        </w:rPr>
      </w:pPr>
    </w:p>
    <w:p w14:paraId="4607CFF3" w14:textId="63CDC35A" w:rsidR="006D40EB" w:rsidRDefault="006D40EB" w:rsidP="006D40EB">
      <w:pPr>
        <w:spacing w:after="0" w:line="240" w:lineRule="auto"/>
        <w:rPr>
          <w:rFonts w:cs="Calibri"/>
          <w:b/>
          <w:bCs/>
          <w:sz w:val="24"/>
          <w:szCs w:val="24"/>
        </w:rPr>
      </w:pPr>
    </w:p>
    <w:p w14:paraId="67CC3FBD" w14:textId="77777777" w:rsidR="006D40EB" w:rsidRDefault="006D40EB" w:rsidP="006D40EB">
      <w:pPr>
        <w:spacing w:after="0" w:line="240" w:lineRule="auto"/>
        <w:rPr>
          <w:rFonts w:cs="Calibri"/>
          <w:b/>
          <w:bCs/>
          <w:sz w:val="24"/>
          <w:szCs w:val="24"/>
        </w:rPr>
      </w:pPr>
    </w:p>
    <w:p w14:paraId="4769DE3F" w14:textId="71E3F3E9" w:rsidR="006D40EB" w:rsidRPr="00465E76" w:rsidRDefault="006D40EB" w:rsidP="006D40EB">
      <w:pPr>
        <w:spacing w:after="0" w:line="240" w:lineRule="auto"/>
        <w:rPr>
          <w:rFonts w:cs="Calibri"/>
          <w:b/>
          <w:bCs/>
          <w:sz w:val="24"/>
          <w:szCs w:val="24"/>
        </w:rPr>
      </w:pPr>
      <w:r w:rsidRPr="00465E76">
        <w:rPr>
          <w:rFonts w:cs="Calibri"/>
          <w:b/>
          <w:bCs/>
          <w:sz w:val="24"/>
          <w:szCs w:val="24"/>
        </w:rPr>
        <w:t>Observe atentamente la siguiente imagen. ¿De qué modo ésta refleja la desigualdad social existente en Francia?</w:t>
      </w:r>
    </w:p>
    <w:p w14:paraId="437FFA9E" w14:textId="77777777" w:rsidR="006D40EB" w:rsidRDefault="006D40EB" w:rsidP="006D40EB">
      <w:pPr>
        <w:pStyle w:val="Sinespaciado"/>
        <w:jc w:val="both"/>
      </w:pPr>
    </w:p>
    <w:p w14:paraId="63167A7B" w14:textId="30EDEF64" w:rsidR="006D40EB" w:rsidRDefault="006D40EB" w:rsidP="006D40EB">
      <w:pPr>
        <w:pStyle w:val="Sinespaciado"/>
        <w:jc w:val="both"/>
      </w:pPr>
    </w:p>
    <w:p w14:paraId="706599FF" w14:textId="187D3AC8" w:rsidR="006D40EB" w:rsidRDefault="006D40EB" w:rsidP="006D40EB">
      <w:pPr>
        <w:pStyle w:val="Sinespaciado"/>
        <w:jc w:val="both"/>
      </w:pPr>
      <w:r>
        <w:rPr>
          <w:noProof/>
        </w:rPr>
        <w:drawing>
          <wp:anchor distT="0" distB="0" distL="114300" distR="114300" simplePos="0" relativeHeight="251659264" behindDoc="1" locked="0" layoutInCell="1" allowOverlap="1" wp14:anchorId="4AD8A175" wp14:editId="155998C7">
            <wp:simplePos x="0" y="0"/>
            <wp:positionH relativeFrom="column">
              <wp:posOffset>1282065</wp:posOffset>
            </wp:positionH>
            <wp:positionV relativeFrom="paragraph">
              <wp:posOffset>43180</wp:posOffset>
            </wp:positionV>
            <wp:extent cx="3438525" cy="4301643"/>
            <wp:effectExtent l="38100" t="38100" r="28575" b="419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4301643"/>
                    </a:xfrm>
                    <a:prstGeom prst="rect">
                      <a:avLst/>
                    </a:prstGeom>
                    <a:noFill/>
                    <a:ln w="28575">
                      <a:solidFill>
                        <a:srgbClr val="8064A2"/>
                      </a:solidFill>
                      <a:miter lim="800000"/>
                      <a:headEnd/>
                      <a:tailEnd/>
                    </a:ln>
                  </pic:spPr>
                </pic:pic>
              </a:graphicData>
            </a:graphic>
            <wp14:sizeRelH relativeFrom="page">
              <wp14:pctWidth>0</wp14:pctWidth>
            </wp14:sizeRelH>
            <wp14:sizeRelV relativeFrom="page">
              <wp14:pctHeight>0</wp14:pctHeight>
            </wp14:sizeRelV>
          </wp:anchor>
        </w:drawing>
      </w:r>
    </w:p>
    <w:p w14:paraId="04D1B943" w14:textId="797F0204" w:rsidR="006D40EB" w:rsidRDefault="006D40EB" w:rsidP="006D40EB">
      <w:pPr>
        <w:pStyle w:val="Sinespaciado"/>
        <w:jc w:val="both"/>
      </w:pPr>
    </w:p>
    <w:p w14:paraId="7CBCE8EC" w14:textId="77777777" w:rsidR="006D40EB" w:rsidRDefault="006D40EB" w:rsidP="006D40EB">
      <w:pPr>
        <w:pStyle w:val="Sinespaciado"/>
        <w:jc w:val="both"/>
      </w:pPr>
    </w:p>
    <w:p w14:paraId="76409EAA" w14:textId="77777777" w:rsidR="006D40EB" w:rsidRDefault="006D40EB" w:rsidP="006D40EB">
      <w:pPr>
        <w:pStyle w:val="Sinespaciado"/>
        <w:jc w:val="both"/>
      </w:pPr>
    </w:p>
    <w:p w14:paraId="2813E68E" w14:textId="77777777" w:rsidR="006D40EB" w:rsidRDefault="006D40EB" w:rsidP="006D40EB">
      <w:pPr>
        <w:pStyle w:val="Sinespaciado"/>
        <w:jc w:val="both"/>
      </w:pPr>
    </w:p>
    <w:p w14:paraId="1E80A6BC" w14:textId="77777777" w:rsidR="006D40EB" w:rsidRDefault="006D40EB" w:rsidP="006D40EB">
      <w:pPr>
        <w:pStyle w:val="Sinespaciado"/>
        <w:jc w:val="both"/>
      </w:pPr>
    </w:p>
    <w:p w14:paraId="48894945" w14:textId="77777777" w:rsidR="006D40EB" w:rsidRDefault="006D40EB" w:rsidP="006D40EB">
      <w:pPr>
        <w:pStyle w:val="Sinespaciado"/>
        <w:jc w:val="both"/>
      </w:pPr>
    </w:p>
    <w:p w14:paraId="55CCC723" w14:textId="77777777" w:rsidR="006D40EB" w:rsidRDefault="006D40EB" w:rsidP="006D40EB">
      <w:pPr>
        <w:pStyle w:val="Sinespaciado"/>
        <w:jc w:val="both"/>
      </w:pPr>
    </w:p>
    <w:p w14:paraId="2C007936" w14:textId="77777777" w:rsidR="006D40EB" w:rsidRDefault="006D40EB" w:rsidP="006D40EB">
      <w:pPr>
        <w:pStyle w:val="Sinespaciado"/>
        <w:jc w:val="both"/>
      </w:pPr>
    </w:p>
    <w:p w14:paraId="2936CAE2" w14:textId="77777777" w:rsidR="006D40EB" w:rsidRDefault="006D40EB" w:rsidP="006D40EB">
      <w:pPr>
        <w:pStyle w:val="Sinespaciado"/>
        <w:jc w:val="both"/>
      </w:pPr>
    </w:p>
    <w:p w14:paraId="361217C5" w14:textId="77777777" w:rsidR="006D40EB" w:rsidRDefault="006D40EB" w:rsidP="006D40EB">
      <w:pPr>
        <w:pStyle w:val="Sinespaciado"/>
        <w:jc w:val="both"/>
      </w:pPr>
    </w:p>
    <w:p w14:paraId="6F26A7F8" w14:textId="77777777" w:rsidR="006D40EB" w:rsidRDefault="006D40EB" w:rsidP="006D40EB">
      <w:pPr>
        <w:pStyle w:val="Sinespaciado"/>
        <w:jc w:val="both"/>
      </w:pPr>
    </w:p>
    <w:p w14:paraId="3906D945" w14:textId="77777777" w:rsidR="006D40EB" w:rsidRDefault="006D40EB" w:rsidP="006D40EB">
      <w:pPr>
        <w:pStyle w:val="Sinespaciado"/>
        <w:jc w:val="both"/>
      </w:pPr>
    </w:p>
    <w:p w14:paraId="56C9EF6D" w14:textId="77777777" w:rsidR="006D40EB" w:rsidRDefault="006D40EB" w:rsidP="006D40EB">
      <w:pPr>
        <w:pStyle w:val="Sinespaciado"/>
        <w:jc w:val="both"/>
      </w:pPr>
    </w:p>
    <w:p w14:paraId="1BF30DC1" w14:textId="77777777" w:rsidR="006D40EB" w:rsidRDefault="006D40EB" w:rsidP="006D40EB">
      <w:pPr>
        <w:pStyle w:val="Sinespaciado"/>
        <w:jc w:val="both"/>
      </w:pPr>
    </w:p>
    <w:p w14:paraId="566360D5" w14:textId="77777777" w:rsidR="006D40EB" w:rsidRDefault="006D40EB" w:rsidP="006D40EB">
      <w:pPr>
        <w:pStyle w:val="Sinespaciado"/>
        <w:jc w:val="both"/>
      </w:pPr>
    </w:p>
    <w:p w14:paraId="3D869C4D" w14:textId="77777777" w:rsidR="006D40EB" w:rsidRDefault="006D40EB" w:rsidP="006D40EB">
      <w:pPr>
        <w:pStyle w:val="Sinespaciado"/>
        <w:jc w:val="both"/>
      </w:pPr>
    </w:p>
    <w:p w14:paraId="70271667" w14:textId="77777777" w:rsidR="006D40EB" w:rsidRDefault="006D40EB" w:rsidP="006D40EB">
      <w:pPr>
        <w:pStyle w:val="Sinespaciado"/>
        <w:jc w:val="both"/>
      </w:pPr>
    </w:p>
    <w:p w14:paraId="269364DB" w14:textId="196D7DB5" w:rsidR="006D40EB" w:rsidRDefault="006D40EB" w:rsidP="006D40EB">
      <w:pPr>
        <w:pStyle w:val="Sinespaciado"/>
        <w:jc w:val="both"/>
      </w:pPr>
    </w:p>
    <w:p w14:paraId="187C3736" w14:textId="705EDDC5" w:rsidR="006D40EB" w:rsidRDefault="006D40EB" w:rsidP="006D40EB">
      <w:pPr>
        <w:pStyle w:val="Sinespaciado"/>
        <w:jc w:val="both"/>
      </w:pPr>
    </w:p>
    <w:p w14:paraId="026EAF87" w14:textId="6B508351" w:rsidR="006D40EB" w:rsidRDefault="006D40EB" w:rsidP="006D40EB">
      <w:pPr>
        <w:pStyle w:val="Sinespaciado"/>
        <w:jc w:val="both"/>
      </w:pPr>
    </w:p>
    <w:p w14:paraId="0ACA99E4" w14:textId="197E73C2" w:rsidR="006D40EB" w:rsidRDefault="006D40EB" w:rsidP="006D40EB">
      <w:pPr>
        <w:pStyle w:val="Sinespaciado"/>
        <w:jc w:val="both"/>
      </w:pPr>
    </w:p>
    <w:p w14:paraId="6311C234" w14:textId="77777777" w:rsidR="006D40EB" w:rsidRDefault="006D40EB" w:rsidP="006D40EB">
      <w:pPr>
        <w:pStyle w:val="Sinespaciado"/>
        <w:jc w:val="both"/>
      </w:pPr>
    </w:p>
    <w:p w14:paraId="75FC5C3F" w14:textId="6C61128E" w:rsidR="006D40EB" w:rsidRDefault="006D40EB" w:rsidP="006D40EB">
      <w:pPr>
        <w:pStyle w:val="Sinespaciado"/>
        <w:jc w:val="both"/>
      </w:pPr>
      <w:r>
        <w:rPr>
          <w:noProof/>
        </w:rPr>
        <w:lastRenderedPageBreak/>
        <mc:AlternateContent>
          <mc:Choice Requires="wps">
            <w:drawing>
              <wp:anchor distT="0" distB="0" distL="114300" distR="114300" simplePos="0" relativeHeight="251660288" behindDoc="0" locked="0" layoutInCell="1" allowOverlap="1" wp14:anchorId="73B6D081" wp14:editId="63C7A831">
                <wp:simplePos x="0" y="0"/>
                <wp:positionH relativeFrom="column">
                  <wp:posOffset>-165735</wp:posOffset>
                </wp:positionH>
                <wp:positionV relativeFrom="paragraph">
                  <wp:posOffset>167640</wp:posOffset>
                </wp:positionV>
                <wp:extent cx="6357620" cy="2752725"/>
                <wp:effectExtent l="19050" t="19050" r="43180" b="66675"/>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7620" cy="2752725"/>
                        </a:xfrm>
                        <a:prstGeom prst="roundRect">
                          <a:avLst>
                            <a:gd name="adj" fmla="val 9005"/>
                          </a:avLst>
                        </a:prstGeom>
                        <a:noFill/>
                        <a:ln w="38100" cmpd="sng" algn="ctr">
                          <a:solidFill>
                            <a:schemeClr val="tx1">
                              <a:lumMod val="100000"/>
                              <a:lumOff val="0"/>
                            </a:schemeClr>
                          </a:solidFill>
                          <a:prstDash val="solid"/>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D2EA34" id="Rectángulo: esquinas redondeadas 9" o:spid="_x0000_s1026" style="position:absolute;margin-left:-13.05pt;margin-top:13.2pt;width:500.6pt;height:2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" filled="f" fillcolor="black [3200]" strokecolor="black [3213]" strokeweight="3pt">
                <v:shadow on="t" color="#7f7f7f [1601]" opacity=".5" offset="1pt"/>
              </v:roundrect>
            </w:pict>
          </mc:Fallback>
        </mc:AlternateContent>
      </w:r>
    </w:p>
    <w:p w14:paraId="6D6BC3E9" w14:textId="77777777" w:rsidR="006D40EB" w:rsidRDefault="006D40EB" w:rsidP="006D40EB">
      <w:pPr>
        <w:pStyle w:val="Sinespaciado"/>
        <w:jc w:val="both"/>
      </w:pPr>
    </w:p>
    <w:p w14:paraId="5A47B88E" w14:textId="77777777" w:rsidR="006D40EB" w:rsidRDefault="006D40EB" w:rsidP="006D40EB">
      <w:pPr>
        <w:pStyle w:val="Sinespaciado"/>
        <w:jc w:val="both"/>
      </w:pPr>
    </w:p>
    <w:p w14:paraId="0C80039E" w14:textId="77777777" w:rsidR="006D40EB" w:rsidRDefault="006D40EB" w:rsidP="006D40EB">
      <w:pPr>
        <w:pStyle w:val="Sinespaciado"/>
        <w:jc w:val="both"/>
      </w:pPr>
    </w:p>
    <w:p w14:paraId="26178AAF" w14:textId="77777777" w:rsidR="006D40EB" w:rsidRDefault="006D40EB" w:rsidP="006D40EB">
      <w:pPr>
        <w:pStyle w:val="Sinespaciado"/>
        <w:jc w:val="both"/>
      </w:pPr>
    </w:p>
    <w:p w14:paraId="70301D95" w14:textId="77777777" w:rsidR="006D40EB" w:rsidRDefault="006D40EB" w:rsidP="006D40EB">
      <w:pPr>
        <w:pStyle w:val="Sinespaciado"/>
        <w:jc w:val="both"/>
      </w:pPr>
    </w:p>
    <w:p w14:paraId="00EBDE4F" w14:textId="42267B44" w:rsidR="006D40EB" w:rsidRDefault="006D40EB" w:rsidP="006D40EB">
      <w:pPr>
        <w:pStyle w:val="Sinespaciado"/>
        <w:jc w:val="both"/>
      </w:pPr>
    </w:p>
    <w:p w14:paraId="5953BC9D" w14:textId="7C77B5DD" w:rsidR="006D40EB" w:rsidRDefault="006D40EB" w:rsidP="006D40EB">
      <w:pPr>
        <w:pStyle w:val="Sinespaciado"/>
        <w:jc w:val="both"/>
      </w:pPr>
    </w:p>
    <w:p w14:paraId="1788CF88" w14:textId="768E4BC6" w:rsidR="006D40EB" w:rsidRDefault="006D40EB" w:rsidP="006D40EB">
      <w:pPr>
        <w:pStyle w:val="Sinespaciado"/>
        <w:jc w:val="both"/>
      </w:pPr>
    </w:p>
    <w:p w14:paraId="4BFDF40C" w14:textId="688859C8" w:rsidR="006D40EB" w:rsidRDefault="006D40EB" w:rsidP="006D40EB">
      <w:pPr>
        <w:pStyle w:val="Sinespaciado"/>
        <w:jc w:val="both"/>
      </w:pPr>
    </w:p>
    <w:p w14:paraId="51E93D4C" w14:textId="7BE17F2C" w:rsidR="006D40EB" w:rsidRDefault="006D40EB" w:rsidP="006D40EB">
      <w:pPr>
        <w:pStyle w:val="Sinespaciado"/>
        <w:jc w:val="both"/>
      </w:pPr>
    </w:p>
    <w:p w14:paraId="14D8B0C6" w14:textId="58026416" w:rsidR="006D40EB" w:rsidRDefault="006D40EB" w:rsidP="006D40EB">
      <w:pPr>
        <w:pStyle w:val="Sinespaciado"/>
        <w:jc w:val="both"/>
      </w:pPr>
    </w:p>
    <w:p w14:paraId="6EC676C2" w14:textId="4EC6D75A" w:rsidR="006D40EB" w:rsidRDefault="006D40EB" w:rsidP="006D40EB">
      <w:pPr>
        <w:pStyle w:val="Sinespaciado"/>
        <w:jc w:val="both"/>
      </w:pPr>
    </w:p>
    <w:p w14:paraId="3D4080AC" w14:textId="6E950C51" w:rsidR="006D40EB" w:rsidRDefault="006D40EB" w:rsidP="006D40EB">
      <w:pPr>
        <w:pStyle w:val="Sinespaciado"/>
        <w:jc w:val="both"/>
      </w:pPr>
    </w:p>
    <w:p w14:paraId="6706645A" w14:textId="7B44C44E" w:rsidR="006D40EB" w:rsidRDefault="006D40EB" w:rsidP="006D40EB">
      <w:pPr>
        <w:pStyle w:val="Sinespaciado"/>
        <w:jc w:val="both"/>
      </w:pPr>
    </w:p>
    <w:p w14:paraId="182BEEF5" w14:textId="77777777" w:rsidR="006D40EB" w:rsidRDefault="006D40EB" w:rsidP="006D40EB">
      <w:pPr>
        <w:pStyle w:val="Sinespaciado"/>
        <w:jc w:val="both"/>
      </w:pPr>
    </w:p>
    <w:p w14:paraId="73BC35DE" w14:textId="77777777" w:rsidR="006D40EB" w:rsidRDefault="006D40EB" w:rsidP="006D40EB">
      <w:pPr>
        <w:pStyle w:val="Sinespaciado"/>
        <w:jc w:val="both"/>
      </w:pPr>
    </w:p>
    <w:p w14:paraId="166B7632" w14:textId="77777777" w:rsidR="006D40EB" w:rsidRDefault="006D40EB" w:rsidP="006D40EB">
      <w:pPr>
        <w:pStyle w:val="Sinespaciado"/>
        <w:jc w:val="both"/>
      </w:pPr>
    </w:p>
    <w:p w14:paraId="33A21470" w14:textId="77777777" w:rsidR="006D40EB" w:rsidRDefault="006D40EB" w:rsidP="006D40EB">
      <w:pPr>
        <w:pStyle w:val="Sinespaciado"/>
        <w:jc w:val="both"/>
      </w:pPr>
    </w:p>
    <w:p w14:paraId="6BF6CFF9" w14:textId="77777777" w:rsidR="006D40EB" w:rsidRDefault="006D40EB" w:rsidP="006D40EB">
      <w:pPr>
        <w:pStyle w:val="Sinespaciado"/>
        <w:jc w:val="both"/>
      </w:pPr>
    </w:p>
    <w:p w14:paraId="3528F992" w14:textId="77777777" w:rsidR="006D40EB" w:rsidRDefault="006D40EB" w:rsidP="006D40EB">
      <w:pPr>
        <w:pStyle w:val="Sinespaciado"/>
        <w:jc w:val="center"/>
        <w:rPr>
          <w:b/>
          <w:sz w:val="24"/>
        </w:rPr>
      </w:pPr>
      <w:r>
        <w:rPr>
          <w:b/>
          <w:sz w:val="24"/>
        </w:rPr>
        <w:t>PERSONAJES DE LA REVOLUCIÓN FRANCESA</w:t>
      </w:r>
    </w:p>
    <w:p w14:paraId="7FFB3844" w14:textId="77777777" w:rsidR="006D40EB" w:rsidRDefault="006D40EB" w:rsidP="006D40EB">
      <w:pPr>
        <w:pStyle w:val="Sinespaciado"/>
        <w:jc w:val="center"/>
        <w:rPr>
          <w:b/>
          <w:sz w:val="24"/>
        </w:rPr>
      </w:pPr>
    </w:p>
    <w:p w14:paraId="63AA8DEC" w14:textId="77777777" w:rsidR="006D40EB" w:rsidRDefault="006D40EB" w:rsidP="006D40EB">
      <w:pPr>
        <w:pStyle w:val="Sinespaciado"/>
        <w:jc w:val="center"/>
        <w:rPr>
          <w:b/>
          <w:sz w:val="24"/>
        </w:rPr>
      </w:pPr>
    </w:p>
    <w:p w14:paraId="21139571" w14:textId="77777777" w:rsidR="006D40EB" w:rsidRPr="00AF5724" w:rsidRDefault="006D40EB" w:rsidP="006D40EB">
      <w:pPr>
        <w:pStyle w:val="Prrafodelista"/>
        <w:spacing w:after="0" w:line="240" w:lineRule="auto"/>
        <w:ind w:left="0"/>
        <w:jc w:val="both"/>
        <w:rPr>
          <w:rFonts w:cs="Calibri"/>
          <w:szCs w:val="20"/>
        </w:rPr>
      </w:pPr>
      <w:r w:rsidRPr="00AF5724">
        <w:rPr>
          <w:rFonts w:cs="Calibri"/>
          <w:szCs w:val="20"/>
        </w:rPr>
        <w:t>A continuación, presentamos a algunos de los protagonistas de la Revolución Francesa. Para cada uno de ellos indique quienes fueron y el por qué tuvieron un rol destacado dentro de este proceso.</w:t>
      </w:r>
    </w:p>
    <w:p w14:paraId="0758C973" w14:textId="77777777" w:rsidR="006D40EB" w:rsidRDefault="006D40EB" w:rsidP="006D40EB">
      <w:pPr>
        <w:pStyle w:val="Sinespaciado"/>
        <w:jc w:val="both"/>
        <w:rPr>
          <w:sz w:val="24"/>
        </w:rPr>
      </w:pPr>
    </w:p>
    <w:p w14:paraId="7434F97F" w14:textId="3A42E067" w:rsidR="006D40EB" w:rsidRDefault="006D40EB" w:rsidP="006D40EB">
      <w:pPr>
        <w:pStyle w:val="Sinespaciado"/>
        <w:jc w:val="both"/>
        <w:rPr>
          <w:sz w:val="24"/>
        </w:rPr>
      </w:pPr>
      <w:r>
        <w:rPr>
          <w:noProof/>
        </w:rPr>
        <mc:AlternateContent>
          <mc:Choice Requires="wps">
            <w:drawing>
              <wp:anchor distT="0" distB="0" distL="114300" distR="114300" simplePos="0" relativeHeight="251664384" behindDoc="0" locked="0" layoutInCell="1" allowOverlap="1" wp14:anchorId="25373D17" wp14:editId="078FFF54">
                <wp:simplePos x="0" y="0"/>
                <wp:positionH relativeFrom="column">
                  <wp:posOffset>2369820</wp:posOffset>
                </wp:positionH>
                <wp:positionV relativeFrom="paragraph">
                  <wp:posOffset>104140</wp:posOffset>
                </wp:positionV>
                <wp:extent cx="3881755" cy="2604770"/>
                <wp:effectExtent l="20955" t="22225" r="21590" b="2095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2604770"/>
                        </a:xfrm>
                        <a:prstGeom prst="rect">
                          <a:avLst/>
                        </a:prstGeom>
                        <a:solidFill>
                          <a:srgbClr val="FFFFFF"/>
                        </a:solidFill>
                        <a:ln w="28575">
                          <a:solidFill>
                            <a:schemeClr val="tx1">
                              <a:lumMod val="100000"/>
                              <a:lumOff val="0"/>
                            </a:schemeClr>
                          </a:solidFill>
                          <a:miter lim="800000"/>
                          <a:headEnd/>
                          <a:tailEnd/>
                        </a:ln>
                      </wps:spPr>
                      <wps:txbx>
                        <w:txbxContent>
                          <w:p w14:paraId="29288FE3" w14:textId="77777777" w:rsidR="006D40EB" w:rsidRPr="00E81906" w:rsidRDefault="006D40EB" w:rsidP="006D40EB">
                            <w:pPr>
                              <w:jc w:val="center"/>
                              <w:rPr>
                                <w:rFonts w:ascii="Berlin Sans FB" w:hAnsi="Berlin Sans FB"/>
                                <w:sz w:val="28"/>
                                <w:szCs w:val="28"/>
                                <w:lang w:val="es-CL"/>
                              </w:rPr>
                            </w:pPr>
                            <w:r w:rsidRPr="00E81906">
                              <w:rPr>
                                <w:rFonts w:ascii="Berlin Sans FB" w:hAnsi="Berlin Sans FB"/>
                                <w:sz w:val="28"/>
                                <w:szCs w:val="28"/>
                                <w:lang w:val="es-CL"/>
                              </w:rPr>
                              <w:t>LUIS XVI</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5373D17" id="_x0000_t202" coordsize="21600,21600" o:spt="202" path="m,l,21600r21600,l21600,xe">
                <v:stroke joinstyle="miter"/>
                <v:path gradientshapeok="t" o:connecttype="rect"/>
              </v:shapetype>
              <v:shape id="Cuadro de texto 18" o:spid="_x0000_s1026" type="#_x0000_t202" style="position:absolute;left:0;text-align:left;margin-left:186.6pt;margin-top:8.2pt;width:305.65pt;height:20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" strokecolor="black [3213]" strokeweight="2.25pt">
                <v:textbox>
                  <w:txbxContent>
                    <w:p w14:paraId="29288FE3" w14:textId="77777777" w:rsidR="006D40EB" w:rsidRPr="00E81906" w:rsidRDefault="006D40EB" w:rsidP="006D40EB">
                      <w:pPr>
                        <w:jc w:val="center"/>
                        <w:rPr>
                          <w:rFonts w:ascii="Berlin Sans FB" w:hAnsi="Berlin Sans FB"/>
                          <w:sz w:val="28"/>
                          <w:szCs w:val="28"/>
                          <w:lang w:val="es-CL"/>
                        </w:rPr>
                      </w:pPr>
                      <w:r w:rsidRPr="00E81906">
                        <w:rPr>
                          <w:rFonts w:ascii="Berlin Sans FB" w:hAnsi="Berlin Sans FB"/>
                          <w:sz w:val="28"/>
                          <w:szCs w:val="28"/>
                          <w:lang w:val="es-CL"/>
                        </w:rPr>
                        <w:t>LUIS XVI</w:t>
                      </w:r>
                    </w:p>
                  </w:txbxContent>
                </v:textbox>
              </v:shape>
            </w:pict>
          </mc:Fallback>
        </mc:AlternateContent>
      </w:r>
      <w:r>
        <w:rPr>
          <w:noProof/>
        </w:rPr>
        <w:drawing>
          <wp:anchor distT="140208" distB="336804" distL="242316" distR="461645" simplePos="0" relativeHeight="251662336" behindDoc="1" locked="0" layoutInCell="1" allowOverlap="1" wp14:anchorId="532F6443" wp14:editId="5FD59164">
            <wp:simplePos x="0" y="0"/>
            <wp:positionH relativeFrom="column">
              <wp:posOffset>-1524</wp:posOffset>
            </wp:positionH>
            <wp:positionV relativeFrom="paragraph">
              <wp:posOffset>104013</wp:posOffset>
            </wp:positionV>
            <wp:extent cx="2030349" cy="2613533"/>
            <wp:effectExtent l="152400" t="152400" r="370205" b="358775"/>
            <wp:wrapNone/>
            <wp:docPr id="17" name="Imagen 17" descr="https://upload.wikimedia.org/wikipedia/commons/7/75/Antoine-Fran%C3%A7ois_Callet_%28circle%29_King_Louis_X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https://upload.wikimedia.org/wikipedia/commons/7/75/Antoine-Fran%C3%A7ois_Callet_%28circle%29_King_Louis_X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26130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F546A3C" w14:textId="77777777" w:rsidR="006D40EB" w:rsidRDefault="006D40EB" w:rsidP="006D40EB">
      <w:pPr>
        <w:pStyle w:val="Sinespaciado"/>
        <w:jc w:val="both"/>
        <w:rPr>
          <w:sz w:val="24"/>
        </w:rPr>
      </w:pPr>
    </w:p>
    <w:p w14:paraId="547C4541" w14:textId="77777777" w:rsidR="006D40EB" w:rsidRDefault="006D40EB" w:rsidP="006D40EB">
      <w:pPr>
        <w:pStyle w:val="Sinespaciado"/>
        <w:jc w:val="both"/>
        <w:rPr>
          <w:sz w:val="24"/>
        </w:rPr>
      </w:pPr>
    </w:p>
    <w:p w14:paraId="3E79B710" w14:textId="77777777" w:rsidR="006D40EB" w:rsidRDefault="006D40EB" w:rsidP="006D40EB">
      <w:pPr>
        <w:pStyle w:val="Sinespaciado"/>
        <w:jc w:val="both"/>
        <w:rPr>
          <w:sz w:val="24"/>
        </w:rPr>
      </w:pPr>
    </w:p>
    <w:p w14:paraId="5E70C298" w14:textId="77777777" w:rsidR="006D40EB" w:rsidRDefault="006D40EB" w:rsidP="006D40EB">
      <w:pPr>
        <w:pStyle w:val="Sinespaciado"/>
        <w:jc w:val="both"/>
        <w:rPr>
          <w:sz w:val="24"/>
        </w:rPr>
      </w:pPr>
    </w:p>
    <w:p w14:paraId="26E61CA2" w14:textId="77777777" w:rsidR="006D40EB" w:rsidRDefault="006D40EB" w:rsidP="006D40EB">
      <w:pPr>
        <w:pStyle w:val="Sinespaciado"/>
        <w:jc w:val="both"/>
        <w:rPr>
          <w:sz w:val="24"/>
        </w:rPr>
      </w:pPr>
    </w:p>
    <w:p w14:paraId="64E53D67" w14:textId="77777777" w:rsidR="006D40EB" w:rsidRDefault="006D40EB" w:rsidP="006D40EB">
      <w:pPr>
        <w:pStyle w:val="Sinespaciado"/>
        <w:jc w:val="both"/>
        <w:rPr>
          <w:sz w:val="24"/>
        </w:rPr>
      </w:pPr>
    </w:p>
    <w:p w14:paraId="49718E5B" w14:textId="77777777" w:rsidR="006D40EB" w:rsidRDefault="006D40EB" w:rsidP="006D40EB">
      <w:pPr>
        <w:pStyle w:val="Sinespaciado"/>
        <w:jc w:val="both"/>
        <w:rPr>
          <w:sz w:val="24"/>
        </w:rPr>
      </w:pPr>
    </w:p>
    <w:p w14:paraId="246F0F27" w14:textId="77777777" w:rsidR="006D40EB" w:rsidRDefault="006D40EB" w:rsidP="006D40EB">
      <w:pPr>
        <w:pStyle w:val="Sinespaciado"/>
        <w:jc w:val="both"/>
        <w:rPr>
          <w:sz w:val="24"/>
        </w:rPr>
      </w:pPr>
    </w:p>
    <w:p w14:paraId="53A519B1" w14:textId="77777777" w:rsidR="006D40EB" w:rsidRDefault="006D40EB" w:rsidP="006D40EB">
      <w:pPr>
        <w:pStyle w:val="Sinespaciado"/>
        <w:jc w:val="both"/>
        <w:rPr>
          <w:sz w:val="24"/>
        </w:rPr>
      </w:pPr>
    </w:p>
    <w:p w14:paraId="7FD782EC" w14:textId="77777777" w:rsidR="006D40EB" w:rsidRDefault="006D40EB" w:rsidP="006D40EB">
      <w:pPr>
        <w:pStyle w:val="Sinespaciado"/>
        <w:jc w:val="both"/>
        <w:rPr>
          <w:sz w:val="24"/>
        </w:rPr>
      </w:pPr>
    </w:p>
    <w:p w14:paraId="09C69FF5" w14:textId="77777777" w:rsidR="006D40EB" w:rsidRDefault="006D40EB" w:rsidP="006D40EB">
      <w:pPr>
        <w:pStyle w:val="Sinespaciado"/>
        <w:jc w:val="both"/>
        <w:rPr>
          <w:sz w:val="24"/>
        </w:rPr>
      </w:pPr>
    </w:p>
    <w:p w14:paraId="23F3362C" w14:textId="77777777" w:rsidR="006D40EB" w:rsidRDefault="006D40EB" w:rsidP="006D40EB">
      <w:pPr>
        <w:pStyle w:val="Sinespaciado"/>
        <w:jc w:val="both"/>
        <w:rPr>
          <w:sz w:val="24"/>
        </w:rPr>
      </w:pPr>
    </w:p>
    <w:p w14:paraId="44720A5B" w14:textId="77777777" w:rsidR="006D40EB" w:rsidRDefault="006D40EB" w:rsidP="006D40EB">
      <w:pPr>
        <w:pStyle w:val="Sinespaciado"/>
        <w:jc w:val="both"/>
        <w:rPr>
          <w:sz w:val="24"/>
        </w:rPr>
      </w:pPr>
    </w:p>
    <w:p w14:paraId="66040CC3" w14:textId="77777777" w:rsidR="006D40EB" w:rsidRDefault="006D40EB" w:rsidP="006D40EB">
      <w:pPr>
        <w:pStyle w:val="Sinespaciado"/>
        <w:jc w:val="both"/>
        <w:rPr>
          <w:sz w:val="24"/>
        </w:rPr>
      </w:pPr>
    </w:p>
    <w:p w14:paraId="446A8E86" w14:textId="77777777" w:rsidR="006D40EB" w:rsidRDefault="006D40EB" w:rsidP="006D40EB">
      <w:pPr>
        <w:pStyle w:val="Sinespaciado"/>
        <w:jc w:val="both"/>
        <w:rPr>
          <w:sz w:val="24"/>
        </w:rPr>
      </w:pPr>
    </w:p>
    <w:p w14:paraId="46EA83EB" w14:textId="77777777" w:rsidR="006D40EB" w:rsidRDefault="006D40EB" w:rsidP="006D40EB">
      <w:pPr>
        <w:pStyle w:val="Sinespaciado"/>
        <w:jc w:val="both"/>
        <w:rPr>
          <w:sz w:val="24"/>
        </w:rPr>
      </w:pPr>
    </w:p>
    <w:p w14:paraId="2DD3B506" w14:textId="57F0FC66" w:rsidR="006D40EB" w:rsidRDefault="006D40EB" w:rsidP="006D40EB">
      <w:pPr>
        <w:pStyle w:val="Sinespaciado"/>
        <w:jc w:val="both"/>
        <w:rPr>
          <w:sz w:val="24"/>
        </w:rPr>
      </w:pPr>
      <w:r>
        <w:rPr>
          <w:noProof/>
        </w:rPr>
        <mc:AlternateContent>
          <mc:Choice Requires="wps">
            <w:drawing>
              <wp:anchor distT="0" distB="0" distL="114300" distR="114300" simplePos="0" relativeHeight="251666432" behindDoc="0" locked="0" layoutInCell="1" allowOverlap="1" wp14:anchorId="5C262E10" wp14:editId="08199189">
                <wp:simplePos x="0" y="0"/>
                <wp:positionH relativeFrom="column">
                  <wp:posOffset>2453005</wp:posOffset>
                </wp:positionH>
                <wp:positionV relativeFrom="paragraph">
                  <wp:posOffset>173990</wp:posOffset>
                </wp:positionV>
                <wp:extent cx="3881755" cy="2604770"/>
                <wp:effectExtent l="18415" t="15875" r="14605" b="1778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2604770"/>
                        </a:xfrm>
                        <a:prstGeom prst="rect">
                          <a:avLst/>
                        </a:prstGeom>
                        <a:solidFill>
                          <a:srgbClr val="FFFFFF"/>
                        </a:solidFill>
                        <a:ln w="28575">
                          <a:solidFill>
                            <a:schemeClr val="tx1">
                              <a:lumMod val="100000"/>
                              <a:lumOff val="0"/>
                            </a:schemeClr>
                          </a:solidFill>
                          <a:miter lim="800000"/>
                          <a:headEnd/>
                          <a:tailEnd/>
                        </a:ln>
                      </wps:spPr>
                      <wps:txbx>
                        <w:txbxContent>
                          <w:p w14:paraId="62817A63" w14:textId="77777777" w:rsidR="006D40EB" w:rsidRPr="00E81906" w:rsidRDefault="006D40EB" w:rsidP="006D40EB">
                            <w:pPr>
                              <w:jc w:val="center"/>
                              <w:rPr>
                                <w:rFonts w:ascii="Berlin Sans FB" w:hAnsi="Berlin Sans FB"/>
                                <w:sz w:val="28"/>
                                <w:szCs w:val="28"/>
                                <w:lang w:val="es-CL"/>
                              </w:rPr>
                            </w:pPr>
                            <w:r>
                              <w:rPr>
                                <w:rFonts w:ascii="Berlin Sans FB" w:hAnsi="Berlin Sans FB"/>
                                <w:sz w:val="28"/>
                                <w:szCs w:val="28"/>
                                <w:lang w:val="es-CL"/>
                              </w:rPr>
                              <w:t>MARÍA ANTONIETA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C262E10" id="Cuadro de texto 16" o:spid="_x0000_s1027" type="#_x0000_t202" style="position:absolute;left:0;text-align:left;margin-left:193.15pt;margin-top:13.7pt;width:305.65pt;height:20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" strokecolor="black [3213]" strokeweight="2.25pt">
                <v:textbox>
                  <w:txbxContent>
                    <w:p w14:paraId="62817A63" w14:textId="77777777" w:rsidR="006D40EB" w:rsidRPr="00E81906" w:rsidRDefault="006D40EB" w:rsidP="006D40EB">
                      <w:pPr>
                        <w:jc w:val="center"/>
                        <w:rPr>
                          <w:rFonts w:ascii="Berlin Sans FB" w:hAnsi="Berlin Sans FB"/>
                          <w:sz w:val="28"/>
                          <w:szCs w:val="28"/>
                          <w:lang w:val="es-CL"/>
                        </w:rPr>
                      </w:pPr>
                      <w:r>
                        <w:rPr>
                          <w:rFonts w:ascii="Berlin Sans FB" w:hAnsi="Berlin Sans FB"/>
                          <w:sz w:val="28"/>
                          <w:szCs w:val="28"/>
                          <w:lang w:val="es-CL"/>
                        </w:rPr>
                        <w:t>MARÍA ANTONIETA</w:t>
                      </w:r>
                    </w:p>
                  </w:txbxContent>
                </v:textbox>
              </v:shape>
            </w:pict>
          </mc:Fallback>
        </mc:AlternateContent>
      </w:r>
      <w:r>
        <w:rPr>
          <w:noProof/>
        </w:rPr>
        <w:drawing>
          <wp:anchor distT="140208" distB="337566" distL="242316" distR="459486" simplePos="0" relativeHeight="251663360" behindDoc="1" locked="0" layoutInCell="1" allowOverlap="1" wp14:anchorId="3FC1FFD8" wp14:editId="06E31292">
            <wp:simplePos x="0" y="0"/>
            <wp:positionH relativeFrom="column">
              <wp:posOffset>18161</wp:posOffset>
            </wp:positionH>
            <wp:positionV relativeFrom="paragraph">
              <wp:posOffset>116078</wp:posOffset>
            </wp:positionV>
            <wp:extent cx="2007743" cy="2777236"/>
            <wp:effectExtent l="152400" t="152400" r="354965" b="366395"/>
            <wp:wrapNone/>
            <wp:docPr id="15" name="Imagen 15" descr="http://upload.wikimedia.org/wikipedia/commons/d/d9/Marie_Antoinette_Adul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http://upload.wikimedia.org/wikipedia/commons/d/d9/Marie_Antoinette_Adult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7235" cy="27768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DD47B2D" w14:textId="77777777" w:rsidR="006D40EB" w:rsidRDefault="006D40EB" w:rsidP="006D40EB">
      <w:pPr>
        <w:pStyle w:val="Sinespaciado"/>
        <w:jc w:val="both"/>
        <w:rPr>
          <w:sz w:val="24"/>
        </w:rPr>
      </w:pPr>
    </w:p>
    <w:p w14:paraId="4B863893" w14:textId="77777777" w:rsidR="006D40EB" w:rsidRDefault="006D40EB" w:rsidP="006D40EB">
      <w:pPr>
        <w:pStyle w:val="Sinespaciado"/>
        <w:jc w:val="both"/>
        <w:rPr>
          <w:sz w:val="24"/>
        </w:rPr>
      </w:pPr>
    </w:p>
    <w:p w14:paraId="77354753" w14:textId="77777777" w:rsidR="006D40EB" w:rsidRDefault="006D40EB" w:rsidP="006D40EB">
      <w:pPr>
        <w:pStyle w:val="Sinespaciado"/>
        <w:jc w:val="both"/>
        <w:rPr>
          <w:sz w:val="24"/>
        </w:rPr>
      </w:pPr>
    </w:p>
    <w:p w14:paraId="51FE38E2" w14:textId="77777777" w:rsidR="006D40EB" w:rsidRDefault="006D40EB" w:rsidP="006D40EB">
      <w:pPr>
        <w:pStyle w:val="Sinespaciado"/>
        <w:jc w:val="both"/>
        <w:rPr>
          <w:sz w:val="24"/>
        </w:rPr>
      </w:pPr>
    </w:p>
    <w:p w14:paraId="20D90826" w14:textId="77777777" w:rsidR="006D40EB" w:rsidRDefault="006D40EB" w:rsidP="006D40EB">
      <w:pPr>
        <w:pStyle w:val="Sinespaciado"/>
        <w:jc w:val="both"/>
        <w:rPr>
          <w:sz w:val="24"/>
        </w:rPr>
      </w:pPr>
    </w:p>
    <w:p w14:paraId="411A6FAC" w14:textId="77777777" w:rsidR="006D40EB" w:rsidRDefault="006D40EB" w:rsidP="006D40EB">
      <w:pPr>
        <w:pStyle w:val="Sinespaciado"/>
        <w:jc w:val="both"/>
        <w:rPr>
          <w:sz w:val="24"/>
        </w:rPr>
      </w:pPr>
    </w:p>
    <w:p w14:paraId="2E3AF978" w14:textId="77777777" w:rsidR="006D40EB" w:rsidRDefault="006D40EB" w:rsidP="006D40EB">
      <w:pPr>
        <w:pStyle w:val="Sinespaciado"/>
        <w:jc w:val="both"/>
        <w:rPr>
          <w:sz w:val="24"/>
        </w:rPr>
      </w:pPr>
    </w:p>
    <w:p w14:paraId="27813E39" w14:textId="77777777" w:rsidR="006D40EB" w:rsidRDefault="006D40EB" w:rsidP="006D40EB">
      <w:pPr>
        <w:pStyle w:val="Sinespaciado"/>
        <w:jc w:val="both"/>
        <w:rPr>
          <w:sz w:val="24"/>
        </w:rPr>
      </w:pPr>
    </w:p>
    <w:p w14:paraId="243CCB14" w14:textId="77777777" w:rsidR="006D40EB" w:rsidRDefault="006D40EB" w:rsidP="006D40EB">
      <w:pPr>
        <w:pStyle w:val="Sinespaciado"/>
        <w:jc w:val="both"/>
        <w:rPr>
          <w:sz w:val="24"/>
        </w:rPr>
      </w:pPr>
    </w:p>
    <w:p w14:paraId="4B4784D9" w14:textId="77777777" w:rsidR="006D40EB" w:rsidRDefault="006D40EB" w:rsidP="006D40EB">
      <w:pPr>
        <w:pStyle w:val="Sinespaciado"/>
        <w:jc w:val="both"/>
        <w:rPr>
          <w:sz w:val="24"/>
        </w:rPr>
      </w:pPr>
    </w:p>
    <w:p w14:paraId="11C056B8" w14:textId="77777777" w:rsidR="006D40EB" w:rsidRDefault="006D40EB" w:rsidP="006D40EB">
      <w:pPr>
        <w:pStyle w:val="Sinespaciado"/>
        <w:jc w:val="both"/>
        <w:rPr>
          <w:sz w:val="24"/>
        </w:rPr>
      </w:pPr>
    </w:p>
    <w:p w14:paraId="1ACB9B2D" w14:textId="77777777" w:rsidR="006D40EB" w:rsidRDefault="006D40EB" w:rsidP="006D40EB">
      <w:pPr>
        <w:pStyle w:val="Sinespaciado"/>
        <w:jc w:val="both"/>
        <w:rPr>
          <w:sz w:val="24"/>
        </w:rPr>
      </w:pPr>
    </w:p>
    <w:p w14:paraId="100CC805" w14:textId="77777777" w:rsidR="006D40EB" w:rsidRDefault="006D40EB" w:rsidP="006D40EB">
      <w:pPr>
        <w:pStyle w:val="Sinespaciado"/>
        <w:jc w:val="both"/>
        <w:rPr>
          <w:sz w:val="24"/>
        </w:rPr>
      </w:pPr>
    </w:p>
    <w:p w14:paraId="556223E8" w14:textId="77777777" w:rsidR="006D40EB" w:rsidRDefault="006D40EB" w:rsidP="006D40EB">
      <w:pPr>
        <w:pStyle w:val="Sinespaciado"/>
        <w:jc w:val="both"/>
        <w:rPr>
          <w:sz w:val="24"/>
        </w:rPr>
      </w:pPr>
    </w:p>
    <w:p w14:paraId="31086F0C" w14:textId="77777777" w:rsidR="006D40EB" w:rsidRDefault="006D40EB" w:rsidP="006D40EB">
      <w:pPr>
        <w:pStyle w:val="Sinespaciado"/>
        <w:jc w:val="both"/>
        <w:rPr>
          <w:sz w:val="24"/>
        </w:rPr>
      </w:pPr>
    </w:p>
    <w:p w14:paraId="2B98EB30" w14:textId="77777777" w:rsidR="006D40EB" w:rsidRDefault="006D40EB" w:rsidP="006D40EB">
      <w:pPr>
        <w:pStyle w:val="Sinespaciado"/>
        <w:jc w:val="both"/>
        <w:rPr>
          <w:sz w:val="24"/>
        </w:rPr>
      </w:pPr>
    </w:p>
    <w:p w14:paraId="24836363" w14:textId="77777777" w:rsidR="006D40EB" w:rsidRDefault="006D40EB" w:rsidP="006D40EB">
      <w:pPr>
        <w:pStyle w:val="Sinespaciado"/>
        <w:jc w:val="both"/>
        <w:rPr>
          <w:sz w:val="24"/>
        </w:rPr>
      </w:pPr>
    </w:p>
    <w:p w14:paraId="5F88835C" w14:textId="77777777" w:rsidR="006D40EB" w:rsidRDefault="006D40EB" w:rsidP="006D40EB">
      <w:pPr>
        <w:pStyle w:val="Sinespaciado"/>
        <w:jc w:val="both"/>
        <w:rPr>
          <w:sz w:val="24"/>
        </w:rPr>
      </w:pPr>
    </w:p>
    <w:p w14:paraId="13245BAF" w14:textId="77777777" w:rsidR="006D40EB" w:rsidRDefault="006D40EB" w:rsidP="006D40EB">
      <w:pPr>
        <w:pStyle w:val="Sinespaciado"/>
        <w:jc w:val="both"/>
        <w:rPr>
          <w:sz w:val="24"/>
        </w:rPr>
      </w:pPr>
    </w:p>
    <w:p w14:paraId="74DDF454" w14:textId="77777777" w:rsidR="006D40EB" w:rsidRDefault="006D40EB" w:rsidP="006D40EB">
      <w:pPr>
        <w:pStyle w:val="Sinespaciado"/>
        <w:jc w:val="both"/>
        <w:rPr>
          <w:sz w:val="24"/>
        </w:rPr>
      </w:pPr>
    </w:p>
    <w:p w14:paraId="01F33DB8" w14:textId="77777777" w:rsidR="006D40EB" w:rsidRDefault="006D40EB" w:rsidP="006D40EB">
      <w:pPr>
        <w:pStyle w:val="Sinespaciado"/>
        <w:jc w:val="both"/>
        <w:rPr>
          <w:sz w:val="24"/>
        </w:rPr>
      </w:pPr>
    </w:p>
    <w:p w14:paraId="6B93716A" w14:textId="16D3A017" w:rsidR="006D40EB" w:rsidRDefault="006D40EB" w:rsidP="006D40EB">
      <w:pPr>
        <w:pStyle w:val="Sinespaciado"/>
        <w:jc w:val="both"/>
        <w:rPr>
          <w:sz w:val="24"/>
        </w:rPr>
      </w:pPr>
      <w:r>
        <w:rPr>
          <w:noProof/>
        </w:rPr>
        <w:drawing>
          <wp:anchor distT="140208" distB="334264" distL="242316" distR="446913" simplePos="0" relativeHeight="251667456" behindDoc="0" locked="0" layoutInCell="1" allowOverlap="1" wp14:anchorId="1080C7C1" wp14:editId="70F8E0C4">
            <wp:simplePos x="0" y="0"/>
            <wp:positionH relativeFrom="column">
              <wp:posOffset>-1524</wp:posOffset>
            </wp:positionH>
            <wp:positionV relativeFrom="paragraph">
              <wp:posOffset>-20447</wp:posOffset>
            </wp:positionV>
            <wp:extent cx="2184781" cy="2768473"/>
            <wp:effectExtent l="152400" t="152400" r="368300" b="356235"/>
            <wp:wrapNone/>
            <wp:docPr id="13" name="Imagen 13" descr="https://upload.wikimedia.org/wikipedia/commons/1/12/Robespi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https://upload.wikimedia.org/wikipedia/commons/1/12/Robespier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4400" cy="27679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377BF920" wp14:editId="6BF3F47F">
                <wp:simplePos x="0" y="0"/>
                <wp:positionH relativeFrom="column">
                  <wp:posOffset>2492375</wp:posOffset>
                </wp:positionH>
                <wp:positionV relativeFrom="paragraph">
                  <wp:posOffset>-26670</wp:posOffset>
                </wp:positionV>
                <wp:extent cx="3881755" cy="2604770"/>
                <wp:effectExtent l="19685" t="20955" r="22860" b="2222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2604770"/>
                        </a:xfrm>
                        <a:prstGeom prst="rect">
                          <a:avLst/>
                        </a:prstGeom>
                        <a:solidFill>
                          <a:srgbClr val="FFFFFF"/>
                        </a:solidFill>
                        <a:ln w="28575">
                          <a:solidFill>
                            <a:schemeClr val="tx1">
                              <a:lumMod val="100000"/>
                              <a:lumOff val="0"/>
                            </a:schemeClr>
                          </a:solidFill>
                          <a:miter lim="800000"/>
                          <a:headEnd/>
                          <a:tailEnd/>
                        </a:ln>
                      </wps:spPr>
                      <wps:txbx>
                        <w:txbxContent>
                          <w:p w14:paraId="0778B049" w14:textId="77777777" w:rsidR="006D40EB" w:rsidRPr="00E81906" w:rsidRDefault="006D40EB" w:rsidP="006D40EB">
                            <w:pPr>
                              <w:jc w:val="center"/>
                              <w:rPr>
                                <w:rFonts w:ascii="Berlin Sans FB" w:hAnsi="Berlin Sans FB"/>
                                <w:sz w:val="28"/>
                                <w:szCs w:val="28"/>
                                <w:lang w:val="es-CL"/>
                              </w:rPr>
                            </w:pPr>
                            <w:r>
                              <w:rPr>
                                <w:rFonts w:ascii="Berlin Sans FB" w:hAnsi="Berlin Sans FB"/>
                                <w:sz w:val="28"/>
                                <w:szCs w:val="28"/>
                                <w:lang w:val="es-CL"/>
                              </w:rPr>
                              <w:t>MAXIMILIANO ROBESPIERRE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77BF920" id="Cuadro de texto 12" o:spid="_x0000_s1028" type="#_x0000_t202" style="position:absolute;left:0;text-align:left;margin-left:196.25pt;margin-top:-2.1pt;width:305.65pt;height:20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" strokecolor="black [3213]" strokeweight="2.25pt">
                <v:textbox>
                  <w:txbxContent>
                    <w:p w14:paraId="0778B049" w14:textId="77777777" w:rsidR="006D40EB" w:rsidRPr="00E81906" w:rsidRDefault="006D40EB" w:rsidP="006D40EB">
                      <w:pPr>
                        <w:jc w:val="center"/>
                        <w:rPr>
                          <w:rFonts w:ascii="Berlin Sans FB" w:hAnsi="Berlin Sans FB"/>
                          <w:sz w:val="28"/>
                          <w:szCs w:val="28"/>
                          <w:lang w:val="es-CL"/>
                        </w:rPr>
                      </w:pPr>
                      <w:r>
                        <w:rPr>
                          <w:rFonts w:ascii="Berlin Sans FB" w:hAnsi="Berlin Sans FB"/>
                          <w:sz w:val="28"/>
                          <w:szCs w:val="28"/>
                          <w:lang w:val="es-CL"/>
                        </w:rPr>
                        <w:t>MAXIMILIANO ROBESPIERRE</w:t>
                      </w:r>
                    </w:p>
                  </w:txbxContent>
                </v:textbox>
              </v:shape>
            </w:pict>
          </mc:Fallback>
        </mc:AlternateContent>
      </w:r>
    </w:p>
    <w:p w14:paraId="1272EAD8" w14:textId="77777777" w:rsidR="006D40EB" w:rsidRDefault="006D40EB" w:rsidP="006D40EB">
      <w:pPr>
        <w:pStyle w:val="Sinespaciado"/>
        <w:jc w:val="both"/>
        <w:rPr>
          <w:sz w:val="24"/>
        </w:rPr>
      </w:pPr>
    </w:p>
    <w:p w14:paraId="5DA82A46" w14:textId="77777777" w:rsidR="006D40EB" w:rsidRDefault="006D40EB" w:rsidP="006D40EB">
      <w:pPr>
        <w:pStyle w:val="Sinespaciado"/>
        <w:jc w:val="both"/>
        <w:rPr>
          <w:sz w:val="24"/>
        </w:rPr>
      </w:pPr>
    </w:p>
    <w:p w14:paraId="176A960D" w14:textId="77777777" w:rsidR="006D40EB" w:rsidRDefault="006D40EB" w:rsidP="006D40EB">
      <w:pPr>
        <w:pStyle w:val="Sinespaciado"/>
        <w:jc w:val="both"/>
        <w:rPr>
          <w:sz w:val="24"/>
        </w:rPr>
      </w:pPr>
    </w:p>
    <w:p w14:paraId="6F0B234C" w14:textId="77777777" w:rsidR="006D40EB" w:rsidRDefault="006D40EB" w:rsidP="006D40EB">
      <w:pPr>
        <w:pStyle w:val="Sinespaciado"/>
        <w:jc w:val="both"/>
        <w:rPr>
          <w:sz w:val="24"/>
        </w:rPr>
      </w:pPr>
    </w:p>
    <w:p w14:paraId="19560BC1" w14:textId="77777777" w:rsidR="006D40EB" w:rsidRDefault="006D40EB" w:rsidP="006D40EB">
      <w:pPr>
        <w:pStyle w:val="Sinespaciado"/>
        <w:jc w:val="both"/>
        <w:rPr>
          <w:sz w:val="24"/>
        </w:rPr>
      </w:pPr>
    </w:p>
    <w:p w14:paraId="150DA962" w14:textId="77777777" w:rsidR="006D40EB" w:rsidRDefault="006D40EB" w:rsidP="006D40EB">
      <w:pPr>
        <w:pStyle w:val="Sinespaciado"/>
        <w:jc w:val="both"/>
        <w:rPr>
          <w:sz w:val="24"/>
        </w:rPr>
      </w:pPr>
    </w:p>
    <w:p w14:paraId="4827C5E7" w14:textId="77777777" w:rsidR="006D40EB" w:rsidRDefault="006D40EB" w:rsidP="006D40EB">
      <w:pPr>
        <w:pStyle w:val="Sinespaciado"/>
        <w:jc w:val="both"/>
        <w:rPr>
          <w:sz w:val="24"/>
        </w:rPr>
      </w:pPr>
    </w:p>
    <w:p w14:paraId="38E01CB0" w14:textId="77777777" w:rsidR="006D40EB" w:rsidRDefault="006D40EB" w:rsidP="006D40EB">
      <w:pPr>
        <w:pStyle w:val="Sinespaciado"/>
        <w:jc w:val="both"/>
        <w:rPr>
          <w:sz w:val="24"/>
        </w:rPr>
      </w:pPr>
    </w:p>
    <w:p w14:paraId="08B969C0" w14:textId="77777777" w:rsidR="006D40EB" w:rsidRDefault="006D40EB" w:rsidP="006D40EB">
      <w:pPr>
        <w:pStyle w:val="Sinespaciado"/>
        <w:jc w:val="both"/>
        <w:rPr>
          <w:sz w:val="24"/>
        </w:rPr>
      </w:pPr>
    </w:p>
    <w:p w14:paraId="4C1AAE1C" w14:textId="77777777" w:rsidR="006D40EB" w:rsidRDefault="006D40EB" w:rsidP="006D40EB">
      <w:pPr>
        <w:pStyle w:val="Sinespaciado"/>
        <w:jc w:val="both"/>
        <w:rPr>
          <w:sz w:val="24"/>
        </w:rPr>
      </w:pPr>
    </w:p>
    <w:p w14:paraId="36964D53" w14:textId="77777777" w:rsidR="006D40EB" w:rsidRDefault="006D40EB" w:rsidP="006D40EB">
      <w:pPr>
        <w:pStyle w:val="Sinespaciado"/>
        <w:jc w:val="both"/>
        <w:rPr>
          <w:sz w:val="24"/>
        </w:rPr>
      </w:pPr>
    </w:p>
    <w:p w14:paraId="3F214B3C" w14:textId="77777777" w:rsidR="006D40EB" w:rsidRDefault="006D40EB" w:rsidP="006D40EB">
      <w:pPr>
        <w:pStyle w:val="Sinespaciado"/>
        <w:jc w:val="both"/>
        <w:rPr>
          <w:sz w:val="24"/>
        </w:rPr>
      </w:pPr>
    </w:p>
    <w:p w14:paraId="7B500DB7" w14:textId="77777777" w:rsidR="006D40EB" w:rsidRDefault="006D40EB" w:rsidP="006D40EB">
      <w:pPr>
        <w:pStyle w:val="Sinespaciado"/>
        <w:jc w:val="both"/>
        <w:rPr>
          <w:sz w:val="24"/>
        </w:rPr>
      </w:pPr>
    </w:p>
    <w:p w14:paraId="492B2C47" w14:textId="77777777" w:rsidR="006D40EB" w:rsidRDefault="006D40EB" w:rsidP="006D40EB">
      <w:pPr>
        <w:pStyle w:val="Sinespaciado"/>
        <w:jc w:val="both"/>
        <w:rPr>
          <w:sz w:val="24"/>
        </w:rPr>
      </w:pPr>
    </w:p>
    <w:p w14:paraId="184E70F1" w14:textId="77777777" w:rsidR="006D40EB" w:rsidRDefault="006D40EB" w:rsidP="006D40EB">
      <w:pPr>
        <w:pStyle w:val="Sinespaciado"/>
        <w:jc w:val="both"/>
        <w:rPr>
          <w:sz w:val="24"/>
        </w:rPr>
      </w:pPr>
    </w:p>
    <w:p w14:paraId="144F9C87" w14:textId="77777777" w:rsidR="006D40EB" w:rsidRDefault="006D40EB" w:rsidP="006D40EB">
      <w:pPr>
        <w:pStyle w:val="Sinespaciado"/>
        <w:jc w:val="both"/>
        <w:rPr>
          <w:sz w:val="24"/>
        </w:rPr>
      </w:pPr>
    </w:p>
    <w:p w14:paraId="4D34ABC0" w14:textId="77777777" w:rsidR="006D40EB" w:rsidRDefault="006D40EB" w:rsidP="006D40EB">
      <w:pPr>
        <w:pStyle w:val="Sinespaciado"/>
        <w:jc w:val="both"/>
        <w:rPr>
          <w:sz w:val="24"/>
        </w:rPr>
      </w:pPr>
    </w:p>
    <w:p w14:paraId="78ADD43D" w14:textId="1B17A989" w:rsidR="006D40EB" w:rsidRDefault="006D40EB" w:rsidP="006D40EB">
      <w:pPr>
        <w:pStyle w:val="Sinespaciado"/>
        <w:jc w:val="both"/>
        <w:rPr>
          <w:sz w:val="24"/>
        </w:rPr>
      </w:pPr>
      <w:r>
        <w:rPr>
          <w:noProof/>
        </w:rPr>
        <mc:AlternateContent>
          <mc:Choice Requires="wps">
            <w:drawing>
              <wp:anchor distT="0" distB="0" distL="114300" distR="114300" simplePos="0" relativeHeight="251669504" behindDoc="0" locked="0" layoutInCell="1" allowOverlap="1" wp14:anchorId="2A111B71" wp14:editId="6782AC44">
                <wp:simplePos x="0" y="0"/>
                <wp:positionH relativeFrom="column">
                  <wp:posOffset>2489200</wp:posOffset>
                </wp:positionH>
                <wp:positionV relativeFrom="paragraph">
                  <wp:posOffset>46355</wp:posOffset>
                </wp:positionV>
                <wp:extent cx="3881755" cy="2604770"/>
                <wp:effectExtent l="16510" t="22860" r="16510"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2604770"/>
                        </a:xfrm>
                        <a:prstGeom prst="rect">
                          <a:avLst/>
                        </a:prstGeom>
                        <a:solidFill>
                          <a:srgbClr val="FFFFFF"/>
                        </a:solidFill>
                        <a:ln w="28575">
                          <a:solidFill>
                            <a:schemeClr val="tx1">
                              <a:lumMod val="100000"/>
                              <a:lumOff val="0"/>
                            </a:schemeClr>
                          </a:solidFill>
                          <a:miter lim="800000"/>
                          <a:headEnd/>
                          <a:tailEnd/>
                        </a:ln>
                      </wps:spPr>
                      <wps:txbx>
                        <w:txbxContent>
                          <w:p w14:paraId="3B040273" w14:textId="77777777" w:rsidR="006D40EB" w:rsidRPr="00E81906" w:rsidRDefault="006D40EB" w:rsidP="006D40EB">
                            <w:pPr>
                              <w:jc w:val="center"/>
                              <w:rPr>
                                <w:rFonts w:ascii="Berlin Sans FB" w:hAnsi="Berlin Sans FB"/>
                                <w:sz w:val="28"/>
                                <w:szCs w:val="28"/>
                                <w:lang w:val="es-CL"/>
                              </w:rPr>
                            </w:pPr>
                            <w:r>
                              <w:rPr>
                                <w:rFonts w:ascii="Berlin Sans FB" w:hAnsi="Berlin Sans FB"/>
                                <w:sz w:val="28"/>
                                <w:szCs w:val="28"/>
                                <w:lang w:val="es-CL"/>
                              </w:rPr>
                              <w:t>NAPOLEÓN BONAPARTE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A111B71" id="Cuadro de texto 11" o:spid="_x0000_s1029" type="#_x0000_t202" style="position:absolute;left:0;text-align:left;margin-left:196pt;margin-top:3.65pt;width:305.65pt;height:20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" strokecolor="black [3213]" strokeweight="2.25pt">
                <v:textbox>
                  <w:txbxContent>
                    <w:p w14:paraId="3B040273" w14:textId="77777777" w:rsidR="006D40EB" w:rsidRPr="00E81906" w:rsidRDefault="006D40EB" w:rsidP="006D40EB">
                      <w:pPr>
                        <w:jc w:val="center"/>
                        <w:rPr>
                          <w:rFonts w:ascii="Berlin Sans FB" w:hAnsi="Berlin Sans FB"/>
                          <w:sz w:val="28"/>
                          <w:szCs w:val="28"/>
                          <w:lang w:val="es-CL"/>
                        </w:rPr>
                      </w:pPr>
                      <w:r>
                        <w:rPr>
                          <w:rFonts w:ascii="Berlin Sans FB" w:hAnsi="Berlin Sans FB"/>
                          <w:sz w:val="28"/>
                          <w:szCs w:val="28"/>
                          <w:lang w:val="es-CL"/>
                        </w:rPr>
                        <w:t>NAPOLEÓN BONAPARTE</w:t>
                      </w:r>
                    </w:p>
                  </w:txbxContent>
                </v:textbox>
              </v:shape>
            </w:pict>
          </mc:Fallback>
        </mc:AlternateContent>
      </w:r>
      <w:r>
        <w:rPr>
          <w:noProof/>
        </w:rPr>
        <w:drawing>
          <wp:anchor distT="140208" distB="335407" distL="242316" distR="450088" simplePos="0" relativeHeight="251668480" behindDoc="1" locked="0" layoutInCell="1" allowOverlap="1" wp14:anchorId="6D567738" wp14:editId="4FFB1E9E">
            <wp:simplePos x="0" y="0"/>
            <wp:positionH relativeFrom="column">
              <wp:posOffset>-45974</wp:posOffset>
            </wp:positionH>
            <wp:positionV relativeFrom="paragraph">
              <wp:posOffset>46863</wp:posOffset>
            </wp:positionV>
            <wp:extent cx="2181606" cy="3151505"/>
            <wp:effectExtent l="152400" t="152400" r="371475" b="353695"/>
            <wp:wrapNone/>
            <wp:docPr id="14" name="Imagen 14" descr="http://upload.wikimedia.org/wikipedia/commons/3/38/Bonabarte_Premier_cons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http://upload.wikimedia.org/wikipedia/commons/3/38/Bonabarte_Premier_consu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31515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FB43327" w14:textId="77777777" w:rsidR="006D40EB" w:rsidRDefault="006D40EB" w:rsidP="006D40EB">
      <w:pPr>
        <w:pStyle w:val="Sinespaciado"/>
        <w:jc w:val="both"/>
        <w:rPr>
          <w:sz w:val="24"/>
        </w:rPr>
      </w:pPr>
    </w:p>
    <w:p w14:paraId="7F1B36E8" w14:textId="77777777" w:rsidR="006D40EB" w:rsidRDefault="006D40EB" w:rsidP="006D40EB">
      <w:pPr>
        <w:pStyle w:val="Sinespaciado"/>
        <w:jc w:val="both"/>
        <w:rPr>
          <w:sz w:val="24"/>
        </w:rPr>
      </w:pPr>
    </w:p>
    <w:p w14:paraId="52165705" w14:textId="77777777" w:rsidR="006D40EB" w:rsidRDefault="006D40EB" w:rsidP="006D40EB">
      <w:pPr>
        <w:pStyle w:val="Sinespaciado"/>
        <w:jc w:val="both"/>
        <w:rPr>
          <w:sz w:val="24"/>
        </w:rPr>
      </w:pPr>
    </w:p>
    <w:p w14:paraId="3E1534A8" w14:textId="77777777" w:rsidR="006D40EB" w:rsidRDefault="006D40EB" w:rsidP="006D40EB">
      <w:pPr>
        <w:pStyle w:val="Sinespaciado"/>
        <w:jc w:val="both"/>
        <w:rPr>
          <w:sz w:val="24"/>
        </w:rPr>
      </w:pPr>
    </w:p>
    <w:p w14:paraId="4E91E2B4" w14:textId="77777777" w:rsidR="006D40EB" w:rsidRDefault="006D40EB" w:rsidP="006D40EB">
      <w:pPr>
        <w:pStyle w:val="Sinespaciado"/>
        <w:jc w:val="both"/>
        <w:rPr>
          <w:sz w:val="24"/>
        </w:rPr>
      </w:pPr>
    </w:p>
    <w:p w14:paraId="4DB2ECC8" w14:textId="77777777" w:rsidR="006D40EB" w:rsidRDefault="006D40EB" w:rsidP="006D40EB">
      <w:pPr>
        <w:pStyle w:val="Sinespaciado"/>
        <w:jc w:val="both"/>
        <w:rPr>
          <w:sz w:val="24"/>
        </w:rPr>
      </w:pPr>
    </w:p>
    <w:p w14:paraId="643282E1" w14:textId="77777777" w:rsidR="006D40EB" w:rsidRDefault="006D40EB" w:rsidP="006D40EB">
      <w:pPr>
        <w:pStyle w:val="Sinespaciado"/>
        <w:jc w:val="both"/>
        <w:rPr>
          <w:sz w:val="24"/>
        </w:rPr>
      </w:pPr>
    </w:p>
    <w:p w14:paraId="00D3E3DC" w14:textId="77777777" w:rsidR="006D40EB" w:rsidRDefault="006D40EB" w:rsidP="006D40EB">
      <w:pPr>
        <w:pStyle w:val="Sinespaciado"/>
        <w:jc w:val="both"/>
        <w:rPr>
          <w:sz w:val="24"/>
        </w:rPr>
      </w:pPr>
    </w:p>
    <w:p w14:paraId="5BD91489" w14:textId="77777777" w:rsidR="006D40EB" w:rsidRDefault="006D40EB" w:rsidP="006D40EB">
      <w:pPr>
        <w:pStyle w:val="Sinespaciado"/>
        <w:jc w:val="both"/>
        <w:rPr>
          <w:sz w:val="24"/>
        </w:rPr>
      </w:pPr>
    </w:p>
    <w:p w14:paraId="31F5ACA7" w14:textId="77777777" w:rsidR="006D40EB" w:rsidRDefault="006D40EB" w:rsidP="006D40EB">
      <w:pPr>
        <w:pStyle w:val="Sinespaciado"/>
        <w:jc w:val="both"/>
        <w:rPr>
          <w:sz w:val="24"/>
        </w:rPr>
      </w:pPr>
    </w:p>
    <w:p w14:paraId="38ED62A7" w14:textId="77777777" w:rsidR="006D40EB" w:rsidRDefault="006D40EB" w:rsidP="006D40EB">
      <w:pPr>
        <w:pStyle w:val="Sinespaciado"/>
        <w:jc w:val="both"/>
        <w:rPr>
          <w:sz w:val="24"/>
        </w:rPr>
      </w:pPr>
    </w:p>
    <w:p w14:paraId="05EE6E4C" w14:textId="77777777" w:rsidR="006D40EB" w:rsidRDefault="006D40EB" w:rsidP="006D40EB">
      <w:pPr>
        <w:pStyle w:val="Sinespaciado"/>
        <w:jc w:val="both"/>
        <w:rPr>
          <w:sz w:val="24"/>
        </w:rPr>
      </w:pPr>
    </w:p>
    <w:p w14:paraId="270A13FB" w14:textId="77777777" w:rsidR="006D40EB" w:rsidRDefault="006D40EB" w:rsidP="006D40EB">
      <w:pPr>
        <w:pStyle w:val="Sinespaciado"/>
        <w:jc w:val="both"/>
        <w:rPr>
          <w:sz w:val="24"/>
        </w:rPr>
      </w:pPr>
    </w:p>
    <w:p w14:paraId="48AD4AC4" w14:textId="77777777" w:rsidR="006D40EB" w:rsidRDefault="006D40EB" w:rsidP="006D40EB">
      <w:pPr>
        <w:pStyle w:val="Sinespaciado"/>
        <w:jc w:val="both"/>
        <w:rPr>
          <w:sz w:val="24"/>
        </w:rPr>
      </w:pPr>
    </w:p>
    <w:p w14:paraId="3B1A1F17" w14:textId="77777777" w:rsidR="006D40EB" w:rsidRDefault="006D40EB" w:rsidP="006D40EB">
      <w:pPr>
        <w:pStyle w:val="Sinespaciado"/>
        <w:jc w:val="both"/>
        <w:rPr>
          <w:sz w:val="24"/>
        </w:rPr>
      </w:pPr>
    </w:p>
    <w:p w14:paraId="74277FAE" w14:textId="77777777" w:rsidR="006D40EB" w:rsidRDefault="006D40EB" w:rsidP="006D40EB">
      <w:pPr>
        <w:pStyle w:val="Sinespaciado"/>
        <w:jc w:val="both"/>
        <w:rPr>
          <w:sz w:val="24"/>
        </w:rPr>
      </w:pPr>
    </w:p>
    <w:p w14:paraId="2A5A3D9C" w14:textId="77777777" w:rsidR="006D40EB" w:rsidRDefault="006D40EB" w:rsidP="006D40EB">
      <w:pPr>
        <w:pStyle w:val="Sinespaciado"/>
        <w:jc w:val="both"/>
        <w:rPr>
          <w:sz w:val="24"/>
        </w:rPr>
      </w:pPr>
    </w:p>
    <w:p w14:paraId="62FA45D6" w14:textId="77777777" w:rsidR="006D40EB" w:rsidRDefault="006D40EB" w:rsidP="006D40EB">
      <w:pPr>
        <w:pStyle w:val="Sinespaciado"/>
        <w:jc w:val="both"/>
        <w:rPr>
          <w:sz w:val="24"/>
        </w:rPr>
      </w:pPr>
    </w:p>
    <w:p w14:paraId="36561D7A" w14:textId="77777777" w:rsidR="006D40EB" w:rsidRDefault="006D40EB" w:rsidP="006D40EB">
      <w:pPr>
        <w:pStyle w:val="Sinespaciado"/>
        <w:jc w:val="both"/>
        <w:rPr>
          <w:sz w:val="24"/>
        </w:rPr>
      </w:pPr>
    </w:p>
    <w:p w14:paraId="20B59907" w14:textId="77777777" w:rsidR="006D40EB" w:rsidRDefault="006D40EB" w:rsidP="006D40EB">
      <w:pPr>
        <w:pStyle w:val="Sinespaciado"/>
        <w:jc w:val="both"/>
        <w:rPr>
          <w:sz w:val="24"/>
        </w:rPr>
      </w:pPr>
    </w:p>
    <w:p w14:paraId="71BC74DC" w14:textId="77777777" w:rsidR="006D40EB" w:rsidRDefault="006D40EB" w:rsidP="006D40EB">
      <w:pPr>
        <w:pStyle w:val="Sinespaciado"/>
        <w:jc w:val="both"/>
        <w:rPr>
          <w:sz w:val="24"/>
        </w:rPr>
      </w:pPr>
    </w:p>
    <w:p w14:paraId="65DC1B86" w14:textId="77777777" w:rsidR="006D40EB" w:rsidRDefault="006D40EB" w:rsidP="006D40EB">
      <w:pPr>
        <w:pStyle w:val="Sinespaciado"/>
        <w:jc w:val="both"/>
        <w:rPr>
          <w:sz w:val="24"/>
        </w:rPr>
      </w:pPr>
    </w:p>
    <w:p w14:paraId="769561A4" w14:textId="77777777" w:rsidR="006D40EB" w:rsidRDefault="006D40EB" w:rsidP="006D40EB">
      <w:pPr>
        <w:pStyle w:val="Sinespaciado"/>
        <w:jc w:val="both"/>
      </w:pPr>
    </w:p>
    <w:p w14:paraId="5BCFB6DB" w14:textId="77777777" w:rsidR="006D40EB" w:rsidRDefault="006D40EB" w:rsidP="006D40EB">
      <w:pPr>
        <w:pStyle w:val="Sinespaciado"/>
        <w:jc w:val="both"/>
      </w:pPr>
    </w:p>
    <w:p w14:paraId="3FC66BB3" w14:textId="3A1E9B4D" w:rsidR="006D40EB" w:rsidRDefault="006D40EB" w:rsidP="00FE705C">
      <w:pPr>
        <w:spacing w:after="0" w:line="240" w:lineRule="auto"/>
        <w:jc w:val="both"/>
        <w:rPr>
          <w:rFonts w:ascii="Times New Roman" w:hAnsi="Times New Roman" w:cs="Times New Roman"/>
          <w:color w:val="FF0000"/>
        </w:rPr>
      </w:pPr>
    </w:p>
    <w:p w14:paraId="4338BAAE" w14:textId="725E79A7" w:rsidR="006D40EB" w:rsidRDefault="006D40EB" w:rsidP="00FE705C">
      <w:pPr>
        <w:spacing w:after="0" w:line="240" w:lineRule="auto"/>
        <w:jc w:val="both"/>
        <w:rPr>
          <w:rFonts w:ascii="Times New Roman" w:hAnsi="Times New Roman" w:cs="Times New Roman"/>
          <w:color w:val="FF0000"/>
        </w:rPr>
      </w:pPr>
    </w:p>
    <w:p w14:paraId="2D6DF0B5" w14:textId="6DB81F1A" w:rsidR="006D40EB" w:rsidRDefault="006D40EB" w:rsidP="00FE705C">
      <w:pPr>
        <w:spacing w:after="0" w:line="240" w:lineRule="auto"/>
        <w:jc w:val="both"/>
        <w:rPr>
          <w:rFonts w:ascii="Times New Roman" w:hAnsi="Times New Roman" w:cs="Times New Roman"/>
          <w:color w:val="FF0000"/>
        </w:rPr>
      </w:pPr>
    </w:p>
    <w:p w14:paraId="4B8E0FFF" w14:textId="240884AD" w:rsidR="006D40EB" w:rsidRDefault="006D40EB" w:rsidP="00FE705C">
      <w:pPr>
        <w:spacing w:after="0" w:line="240" w:lineRule="auto"/>
        <w:jc w:val="both"/>
        <w:rPr>
          <w:rFonts w:ascii="Times New Roman" w:hAnsi="Times New Roman" w:cs="Times New Roman"/>
          <w:color w:val="FF0000"/>
        </w:rPr>
      </w:pPr>
    </w:p>
    <w:p w14:paraId="75D6AEEC" w14:textId="480177EA" w:rsidR="006D40EB" w:rsidRDefault="006D40EB" w:rsidP="00FE705C">
      <w:pPr>
        <w:spacing w:after="0" w:line="240" w:lineRule="auto"/>
        <w:jc w:val="both"/>
        <w:rPr>
          <w:rFonts w:ascii="Times New Roman" w:hAnsi="Times New Roman" w:cs="Times New Roman"/>
          <w:color w:val="FF0000"/>
        </w:rPr>
      </w:pPr>
    </w:p>
    <w:p w14:paraId="7B62204D" w14:textId="7E7E1112" w:rsidR="006D40EB" w:rsidRDefault="006D40EB" w:rsidP="00FE705C">
      <w:pPr>
        <w:spacing w:after="0" w:line="240" w:lineRule="auto"/>
        <w:jc w:val="both"/>
        <w:rPr>
          <w:rFonts w:ascii="Times New Roman" w:hAnsi="Times New Roman" w:cs="Times New Roman"/>
          <w:color w:val="FF0000"/>
        </w:rPr>
      </w:pPr>
    </w:p>
    <w:p w14:paraId="4561DD58" w14:textId="567551E8" w:rsidR="006D40EB" w:rsidRDefault="006D40EB" w:rsidP="00FE705C">
      <w:pPr>
        <w:spacing w:after="0" w:line="240" w:lineRule="auto"/>
        <w:jc w:val="both"/>
        <w:rPr>
          <w:rFonts w:ascii="Times New Roman" w:hAnsi="Times New Roman" w:cs="Times New Roman"/>
          <w:color w:val="FF0000"/>
        </w:rPr>
      </w:pPr>
    </w:p>
    <w:p w14:paraId="6DD4226C" w14:textId="7E396DB6" w:rsidR="006D40EB" w:rsidRDefault="006D40EB" w:rsidP="00FE705C">
      <w:pPr>
        <w:spacing w:after="0" w:line="240" w:lineRule="auto"/>
        <w:jc w:val="both"/>
        <w:rPr>
          <w:rFonts w:ascii="Times New Roman" w:hAnsi="Times New Roman" w:cs="Times New Roman"/>
          <w:color w:val="FF0000"/>
        </w:rPr>
      </w:pPr>
    </w:p>
    <w:p w14:paraId="7C32CF48" w14:textId="4446FA36" w:rsidR="006D40EB" w:rsidRDefault="006D40EB" w:rsidP="00FE705C">
      <w:pPr>
        <w:spacing w:after="0" w:line="240" w:lineRule="auto"/>
        <w:jc w:val="both"/>
        <w:rPr>
          <w:rFonts w:ascii="Times New Roman" w:hAnsi="Times New Roman" w:cs="Times New Roman"/>
          <w:color w:val="FF0000"/>
        </w:rPr>
      </w:pPr>
    </w:p>
    <w:p w14:paraId="71F9C999" w14:textId="16B7E693" w:rsidR="006D40EB" w:rsidRDefault="006D40EB" w:rsidP="00FE705C">
      <w:pPr>
        <w:spacing w:after="0" w:line="240" w:lineRule="auto"/>
        <w:jc w:val="both"/>
        <w:rPr>
          <w:rFonts w:ascii="Times New Roman" w:hAnsi="Times New Roman" w:cs="Times New Roman"/>
          <w:color w:val="FF0000"/>
        </w:rPr>
      </w:pPr>
    </w:p>
    <w:p w14:paraId="28154FC6" w14:textId="54A22583" w:rsidR="006D40EB" w:rsidRDefault="006D40EB" w:rsidP="00FE705C">
      <w:pPr>
        <w:spacing w:after="0" w:line="240" w:lineRule="auto"/>
        <w:jc w:val="both"/>
        <w:rPr>
          <w:rFonts w:ascii="Times New Roman" w:hAnsi="Times New Roman" w:cs="Times New Roman"/>
          <w:color w:val="FF0000"/>
        </w:rPr>
      </w:pPr>
    </w:p>
    <w:p w14:paraId="6B85F079" w14:textId="0C6742A7" w:rsidR="006D40EB" w:rsidRDefault="006D40EB" w:rsidP="00FE705C">
      <w:pPr>
        <w:spacing w:after="0" w:line="240" w:lineRule="auto"/>
        <w:jc w:val="both"/>
        <w:rPr>
          <w:rFonts w:ascii="Times New Roman" w:hAnsi="Times New Roman" w:cs="Times New Roman"/>
          <w:color w:val="FF0000"/>
        </w:rPr>
      </w:pPr>
    </w:p>
    <w:p w14:paraId="7074BB56" w14:textId="4943B4B3" w:rsidR="006D40EB" w:rsidRDefault="006D40EB" w:rsidP="00FE705C">
      <w:pPr>
        <w:spacing w:after="0" w:line="240" w:lineRule="auto"/>
        <w:jc w:val="both"/>
        <w:rPr>
          <w:rFonts w:ascii="Times New Roman" w:hAnsi="Times New Roman" w:cs="Times New Roman"/>
          <w:color w:val="FF0000"/>
        </w:rPr>
      </w:pPr>
    </w:p>
    <w:p w14:paraId="56F9B518" w14:textId="77777777" w:rsidR="00C75DBA" w:rsidRDefault="00C75DBA" w:rsidP="00C75DBA">
      <w:pPr>
        <w:spacing w:after="0" w:line="240" w:lineRule="auto"/>
        <w:rPr>
          <w:rFonts w:ascii="Times New Roman" w:hAnsi="Times New Roman" w:cs="Times New Roman"/>
          <w:b/>
        </w:rPr>
      </w:pPr>
      <w:r>
        <w:rPr>
          <w:noProof/>
        </w:rPr>
        <w:lastRenderedPageBreak/>
        <w:drawing>
          <wp:anchor distT="0" distB="0" distL="114300" distR="114300" simplePos="0" relativeHeight="251674624" behindDoc="0" locked="0" layoutInCell="1" allowOverlap="1" wp14:anchorId="08CE5225" wp14:editId="6E321C52">
            <wp:simplePos x="0" y="0"/>
            <wp:positionH relativeFrom="margin">
              <wp:align>left</wp:align>
            </wp:positionH>
            <wp:positionV relativeFrom="paragraph">
              <wp:posOffset>342</wp:posOffset>
            </wp:positionV>
            <wp:extent cx="912866" cy="1066800"/>
            <wp:effectExtent l="0" t="0" r="0" b="0"/>
            <wp:wrapSquare wrapText="bothSides"/>
            <wp:docPr id="2" name="Imagen 2" descr="Logotipo, 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Icon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2866" cy="1066800"/>
                    </a:xfrm>
                    <a:prstGeom prst="rect">
                      <a:avLst/>
                    </a:prstGeom>
                    <a:noFill/>
                    <a:ln>
                      <a:noFill/>
                    </a:ln>
                  </pic:spPr>
                </pic:pic>
              </a:graphicData>
            </a:graphic>
          </wp:anchor>
        </w:drawing>
      </w:r>
    </w:p>
    <w:p w14:paraId="44A54A09" w14:textId="77777777" w:rsidR="00C75DBA" w:rsidRPr="0060086C" w:rsidRDefault="00C75DBA" w:rsidP="00C75DBA">
      <w:pPr>
        <w:spacing w:after="0" w:line="240" w:lineRule="auto"/>
        <w:rPr>
          <w:rFonts w:ascii="Times New Roman" w:hAnsi="Times New Roman" w:cs="Times New Roman"/>
          <w:b/>
        </w:rPr>
      </w:pPr>
      <w:r w:rsidRPr="0060086C">
        <w:rPr>
          <w:rFonts w:ascii="Times New Roman" w:hAnsi="Times New Roman" w:cs="Times New Roman"/>
          <w:b/>
        </w:rPr>
        <w:t xml:space="preserve">Colegio </w:t>
      </w:r>
      <w:r>
        <w:rPr>
          <w:rFonts w:ascii="Times New Roman" w:hAnsi="Times New Roman" w:cs="Times New Roman"/>
          <w:b/>
        </w:rPr>
        <w:t>El Prado</w:t>
      </w:r>
    </w:p>
    <w:p w14:paraId="14161FD4" w14:textId="77777777" w:rsidR="00C75DBA" w:rsidRPr="0060086C" w:rsidRDefault="00C75DBA" w:rsidP="00C75DBA">
      <w:pPr>
        <w:spacing w:after="0" w:line="240" w:lineRule="auto"/>
        <w:rPr>
          <w:rFonts w:ascii="Times New Roman" w:hAnsi="Times New Roman" w:cs="Times New Roman"/>
        </w:rPr>
      </w:pPr>
      <w:r w:rsidRPr="0060086C">
        <w:rPr>
          <w:rFonts w:ascii="Times New Roman" w:hAnsi="Times New Roman" w:cs="Times New Roman"/>
          <w:b/>
        </w:rPr>
        <w:t>Profesor:</w:t>
      </w:r>
      <w:r w:rsidRPr="0060086C">
        <w:rPr>
          <w:rFonts w:ascii="Times New Roman" w:hAnsi="Times New Roman" w:cs="Times New Roman"/>
        </w:rPr>
        <w:t xml:space="preserve"> Nicolás Núñez Cofré</w:t>
      </w:r>
    </w:p>
    <w:p w14:paraId="2FCFB25A" w14:textId="77777777" w:rsidR="00C75DBA" w:rsidRDefault="00C75DBA" w:rsidP="00C75DBA">
      <w:pPr>
        <w:spacing w:after="0" w:line="240" w:lineRule="auto"/>
        <w:rPr>
          <w:rFonts w:ascii="Times New Roman" w:hAnsi="Times New Roman" w:cs="Times New Roman"/>
        </w:rPr>
      </w:pPr>
      <w:r w:rsidRPr="0060086C">
        <w:rPr>
          <w:rFonts w:ascii="Times New Roman" w:hAnsi="Times New Roman" w:cs="Times New Roman"/>
          <w:b/>
        </w:rPr>
        <w:t>Curso:</w:t>
      </w:r>
      <w:r w:rsidRPr="0060086C">
        <w:rPr>
          <w:rFonts w:ascii="Times New Roman" w:hAnsi="Times New Roman" w:cs="Times New Roman"/>
        </w:rPr>
        <w:t xml:space="preserve"> </w:t>
      </w:r>
      <w:r>
        <w:rPr>
          <w:rFonts w:ascii="Times New Roman" w:hAnsi="Times New Roman" w:cs="Times New Roman"/>
        </w:rPr>
        <w:t>Primero Medio</w:t>
      </w:r>
    </w:p>
    <w:p w14:paraId="4DF9F239" w14:textId="77777777" w:rsidR="00C75DBA" w:rsidRPr="0060086C" w:rsidRDefault="00C75DBA" w:rsidP="00C75DBA">
      <w:pPr>
        <w:spacing w:after="0" w:line="240" w:lineRule="auto"/>
        <w:rPr>
          <w:rFonts w:ascii="Times New Roman" w:hAnsi="Times New Roman" w:cs="Times New Roman"/>
        </w:rPr>
      </w:pPr>
      <w:r w:rsidRPr="0060086C">
        <w:rPr>
          <w:rFonts w:ascii="Times New Roman" w:hAnsi="Times New Roman" w:cs="Times New Roman"/>
          <w:b/>
        </w:rPr>
        <w:t>Asignatura:</w:t>
      </w:r>
      <w:r w:rsidRPr="0060086C">
        <w:rPr>
          <w:rFonts w:ascii="Times New Roman" w:hAnsi="Times New Roman" w:cs="Times New Roman"/>
        </w:rPr>
        <w:t xml:space="preserve"> Historia, Geografía y Ciencias Sociales</w:t>
      </w:r>
    </w:p>
    <w:p w14:paraId="1B452E25" w14:textId="77777777" w:rsidR="00C75DBA" w:rsidRDefault="00C75DBA" w:rsidP="00C75DBA">
      <w:pPr>
        <w:spacing w:after="0"/>
        <w:rPr>
          <w:rFonts w:ascii="Times New Roman" w:hAnsi="Times New Roman" w:cs="Times New Roman"/>
          <w:b/>
          <w:u w:val="single"/>
        </w:rPr>
      </w:pPr>
    </w:p>
    <w:p w14:paraId="76A47203" w14:textId="77777777" w:rsidR="00C75DBA" w:rsidRDefault="00C75DBA" w:rsidP="00C75DBA">
      <w:pPr>
        <w:spacing w:after="0"/>
        <w:rPr>
          <w:rFonts w:ascii="Times New Roman" w:hAnsi="Times New Roman" w:cs="Times New Roman"/>
          <w:b/>
          <w:u w:val="single"/>
        </w:rPr>
      </w:pPr>
    </w:p>
    <w:p w14:paraId="22E8FCD9" w14:textId="48080494" w:rsidR="006D40EB" w:rsidRDefault="006D40EB" w:rsidP="00C75DBA">
      <w:pPr>
        <w:spacing w:after="0"/>
        <w:jc w:val="center"/>
        <w:rPr>
          <w:rFonts w:ascii="Times New Roman" w:hAnsi="Times New Roman" w:cs="Times New Roman"/>
          <w:b/>
          <w:u w:val="single"/>
        </w:rPr>
      </w:pPr>
      <w:r>
        <w:rPr>
          <w:rFonts w:ascii="Times New Roman" w:hAnsi="Times New Roman" w:cs="Times New Roman"/>
          <w:b/>
          <w:u w:val="single"/>
        </w:rPr>
        <w:t>GUÍA N°4</w:t>
      </w:r>
    </w:p>
    <w:p w14:paraId="5F38D9E3" w14:textId="77777777" w:rsidR="006D40EB" w:rsidRDefault="006D40EB" w:rsidP="006D40EB">
      <w:pPr>
        <w:spacing w:after="0" w:line="240" w:lineRule="auto"/>
        <w:jc w:val="center"/>
        <w:rPr>
          <w:rFonts w:ascii="Times New Roman" w:hAnsi="Times New Roman" w:cs="Times New Roman"/>
        </w:rPr>
      </w:pPr>
      <w:r>
        <w:rPr>
          <w:rFonts w:ascii="Times New Roman" w:hAnsi="Times New Roman" w:cs="Times New Roman"/>
        </w:rPr>
        <w:t>Semana 1 (presencial) – Semana 2 (trabajo en casa)</w:t>
      </w:r>
    </w:p>
    <w:p w14:paraId="5CCEB3F8" w14:textId="00DB0AF0" w:rsidR="006D40EB" w:rsidRDefault="006D40EB" w:rsidP="00FE705C">
      <w:pPr>
        <w:spacing w:after="0" w:line="240" w:lineRule="auto"/>
        <w:jc w:val="both"/>
        <w:rPr>
          <w:rFonts w:ascii="Times New Roman" w:hAnsi="Times New Roman" w:cs="Times New Roman"/>
          <w:color w:val="FF0000"/>
        </w:rPr>
      </w:pPr>
    </w:p>
    <w:tbl>
      <w:tblPr>
        <w:tblStyle w:val="Tablaconcuadrcula"/>
        <w:tblW w:w="9608" w:type="dxa"/>
        <w:jc w:val="center"/>
        <w:tblLook w:val="04A0" w:firstRow="1" w:lastRow="0" w:firstColumn="1" w:lastColumn="0" w:noHBand="0" w:noVBand="1"/>
      </w:tblPr>
      <w:tblGrid>
        <w:gridCol w:w="1032"/>
        <w:gridCol w:w="1496"/>
        <w:gridCol w:w="2580"/>
        <w:gridCol w:w="2442"/>
        <w:gridCol w:w="2058"/>
      </w:tblGrid>
      <w:tr w:rsidR="006D40EB" w14:paraId="27650644" w14:textId="77777777" w:rsidTr="006D40EB">
        <w:trPr>
          <w:trHeight w:val="451"/>
          <w:jc w:val="center"/>
        </w:trPr>
        <w:tc>
          <w:tcPr>
            <w:tcW w:w="1032" w:type="dxa"/>
          </w:tcPr>
          <w:p w14:paraId="6EEAC614" w14:textId="77777777" w:rsidR="006D40EB" w:rsidRPr="00BD2CD4" w:rsidRDefault="006D40EB" w:rsidP="001319EF">
            <w:pPr>
              <w:jc w:val="center"/>
              <w:rPr>
                <w:b/>
                <w:bCs/>
              </w:rPr>
            </w:pPr>
            <w:r w:rsidRPr="00BD2CD4">
              <w:rPr>
                <w:b/>
                <w:bCs/>
              </w:rPr>
              <w:t>SEMANA</w:t>
            </w:r>
          </w:p>
        </w:tc>
        <w:tc>
          <w:tcPr>
            <w:tcW w:w="1496" w:type="dxa"/>
          </w:tcPr>
          <w:p w14:paraId="3FBDE022" w14:textId="77777777" w:rsidR="006D40EB" w:rsidRPr="00BD2CD4" w:rsidRDefault="006D40EB" w:rsidP="001319EF">
            <w:pPr>
              <w:jc w:val="center"/>
              <w:rPr>
                <w:b/>
                <w:bCs/>
              </w:rPr>
            </w:pPr>
            <w:r w:rsidRPr="00BD2CD4">
              <w:rPr>
                <w:b/>
                <w:bCs/>
              </w:rPr>
              <w:t>OBJETIVO DE APRENDIZAJE</w:t>
            </w:r>
          </w:p>
        </w:tc>
        <w:tc>
          <w:tcPr>
            <w:tcW w:w="2580" w:type="dxa"/>
          </w:tcPr>
          <w:p w14:paraId="724C3D5C" w14:textId="77777777" w:rsidR="006D40EB" w:rsidRPr="00BD2CD4" w:rsidRDefault="006D40EB" w:rsidP="001319EF">
            <w:pPr>
              <w:jc w:val="center"/>
              <w:rPr>
                <w:b/>
                <w:bCs/>
              </w:rPr>
            </w:pPr>
            <w:r w:rsidRPr="00BD2CD4">
              <w:rPr>
                <w:b/>
                <w:bCs/>
              </w:rPr>
              <w:t>INDICADORES DE EVALUACIÓN</w:t>
            </w:r>
          </w:p>
        </w:tc>
        <w:tc>
          <w:tcPr>
            <w:tcW w:w="2442" w:type="dxa"/>
          </w:tcPr>
          <w:p w14:paraId="71DAD76C" w14:textId="77777777" w:rsidR="006D40EB" w:rsidRPr="00BD2CD4" w:rsidRDefault="006D40EB" w:rsidP="001319EF">
            <w:pPr>
              <w:jc w:val="center"/>
              <w:rPr>
                <w:b/>
                <w:bCs/>
              </w:rPr>
            </w:pPr>
            <w:r w:rsidRPr="00BD2CD4">
              <w:rPr>
                <w:b/>
                <w:bCs/>
              </w:rPr>
              <w:t>ACTIVIDADES DE LOS</w:t>
            </w:r>
            <w:r>
              <w:rPr>
                <w:b/>
                <w:bCs/>
              </w:rPr>
              <w:t xml:space="preserve"> </w:t>
            </w:r>
            <w:r w:rsidRPr="00BD2CD4">
              <w:rPr>
                <w:b/>
                <w:bCs/>
              </w:rPr>
              <w:t>ALUMNOS</w:t>
            </w:r>
          </w:p>
        </w:tc>
        <w:tc>
          <w:tcPr>
            <w:tcW w:w="2058" w:type="dxa"/>
          </w:tcPr>
          <w:p w14:paraId="738744BD" w14:textId="77777777" w:rsidR="006D40EB" w:rsidRPr="00BD2CD4" w:rsidRDefault="006D40EB" w:rsidP="001319EF">
            <w:pPr>
              <w:jc w:val="center"/>
              <w:rPr>
                <w:b/>
                <w:bCs/>
              </w:rPr>
            </w:pPr>
            <w:r w:rsidRPr="00BD2CD4">
              <w:rPr>
                <w:b/>
                <w:bCs/>
              </w:rPr>
              <w:t>EVALUACIÓN</w:t>
            </w:r>
          </w:p>
        </w:tc>
      </w:tr>
      <w:tr w:rsidR="006D40EB" w14:paraId="2F4A9581" w14:textId="77777777" w:rsidTr="006D40EB">
        <w:trPr>
          <w:trHeight w:val="2269"/>
          <w:jc w:val="center"/>
        </w:trPr>
        <w:tc>
          <w:tcPr>
            <w:tcW w:w="1032" w:type="dxa"/>
          </w:tcPr>
          <w:p w14:paraId="06436896" w14:textId="77777777" w:rsidR="006D40EB" w:rsidRPr="00BD2CD4" w:rsidRDefault="006D40EB" w:rsidP="001319EF">
            <w:pPr>
              <w:jc w:val="center"/>
              <w:rPr>
                <w:rFonts w:cstheme="minorHAnsi"/>
                <w:b/>
                <w:bCs/>
                <w:sz w:val="24"/>
                <w:szCs w:val="24"/>
              </w:rPr>
            </w:pPr>
            <w:r w:rsidRPr="00BD2CD4">
              <w:rPr>
                <w:rFonts w:cstheme="minorHAnsi"/>
                <w:b/>
                <w:bCs/>
                <w:sz w:val="24"/>
                <w:szCs w:val="24"/>
              </w:rPr>
              <w:t>2</w:t>
            </w:r>
          </w:p>
        </w:tc>
        <w:tc>
          <w:tcPr>
            <w:tcW w:w="1496" w:type="dxa"/>
          </w:tcPr>
          <w:p w14:paraId="630FE6E8" w14:textId="77777777" w:rsidR="006D40EB" w:rsidRDefault="006D40EB" w:rsidP="001319EF">
            <w:pPr>
              <w:jc w:val="center"/>
              <w:rPr>
                <w:rFonts w:cstheme="minorHAnsi"/>
                <w:b/>
                <w:bCs/>
                <w:sz w:val="24"/>
                <w:szCs w:val="24"/>
              </w:rPr>
            </w:pPr>
            <w:r w:rsidRPr="00460E00">
              <w:rPr>
                <w:rFonts w:cstheme="minorHAnsi"/>
                <w:b/>
                <w:bCs/>
                <w:sz w:val="24"/>
                <w:szCs w:val="24"/>
              </w:rPr>
              <w:t xml:space="preserve">HI08 OA 18 </w:t>
            </w:r>
          </w:p>
          <w:p w14:paraId="741A36C2" w14:textId="77777777" w:rsidR="006D40EB" w:rsidRPr="00127EE4" w:rsidRDefault="006D40EB" w:rsidP="001319EF">
            <w:pPr>
              <w:jc w:val="center"/>
              <w:rPr>
                <w:rFonts w:cstheme="minorHAnsi"/>
                <w:sz w:val="24"/>
                <w:szCs w:val="24"/>
              </w:rPr>
            </w:pPr>
            <w:r w:rsidRPr="00127EE4">
              <w:rPr>
                <w:rFonts w:cstheme="minorHAnsi"/>
                <w:sz w:val="24"/>
                <w:szCs w:val="24"/>
              </w:rPr>
              <w:t>Vigencia actual del concepto de derechos del hombre surgido en el contexto de la Ilustración y la Revolución francesa</w:t>
            </w:r>
          </w:p>
          <w:p w14:paraId="2CB3A092" w14:textId="77777777" w:rsidR="006D40EB" w:rsidRPr="00BD2CD4" w:rsidRDefault="006D40EB" w:rsidP="001319EF">
            <w:pPr>
              <w:rPr>
                <w:rFonts w:cstheme="minorHAnsi"/>
                <w:sz w:val="24"/>
                <w:szCs w:val="24"/>
              </w:rPr>
            </w:pPr>
          </w:p>
          <w:p w14:paraId="0223D0B1" w14:textId="77777777" w:rsidR="006D40EB" w:rsidRPr="00BD2CD4" w:rsidRDefault="006D40EB" w:rsidP="001319EF">
            <w:pPr>
              <w:rPr>
                <w:rFonts w:cstheme="minorHAnsi"/>
                <w:sz w:val="24"/>
                <w:szCs w:val="24"/>
              </w:rPr>
            </w:pPr>
          </w:p>
        </w:tc>
        <w:tc>
          <w:tcPr>
            <w:tcW w:w="2580" w:type="dxa"/>
          </w:tcPr>
          <w:p w14:paraId="3309CD00" w14:textId="77777777" w:rsidR="006D40EB" w:rsidRPr="00BD2CD4" w:rsidRDefault="006D40EB" w:rsidP="001319EF">
            <w:pPr>
              <w:spacing w:before="100" w:beforeAutospacing="1" w:after="100" w:afterAutospacing="1"/>
              <w:jc w:val="both"/>
              <w:rPr>
                <w:rFonts w:eastAsia="Times New Roman" w:cstheme="minorHAnsi"/>
                <w:sz w:val="24"/>
                <w:szCs w:val="24"/>
                <w:lang w:val="es-MX" w:eastAsia="es-MX"/>
              </w:rPr>
            </w:pPr>
            <w:r w:rsidRPr="00B158B7">
              <w:rPr>
                <w:rFonts w:cstheme="minorHAnsi"/>
                <w:sz w:val="24"/>
                <w:szCs w:val="24"/>
              </w:rPr>
              <w:t>Explicar el concepto de derechos del hombre y del ciudadano difundido en el marco de la Ilustración y la Revolución francesa, y reconocer su vigencia actual en los derechos humanos</w:t>
            </w:r>
          </w:p>
        </w:tc>
        <w:tc>
          <w:tcPr>
            <w:tcW w:w="2442" w:type="dxa"/>
            <w:tcBorders>
              <w:right w:val="single" w:sz="4" w:space="0" w:color="auto"/>
            </w:tcBorders>
          </w:tcPr>
          <w:p w14:paraId="1A0A4369" w14:textId="77777777" w:rsidR="006D40EB" w:rsidRPr="00BD2CD4" w:rsidRDefault="006D40EB" w:rsidP="001319EF">
            <w:pPr>
              <w:jc w:val="center"/>
              <w:rPr>
                <w:rFonts w:cstheme="minorHAnsi"/>
                <w:sz w:val="24"/>
                <w:szCs w:val="24"/>
              </w:rPr>
            </w:pPr>
            <w:r w:rsidRPr="009975B9">
              <w:rPr>
                <w:rFonts w:cstheme="minorHAnsi"/>
                <w:b/>
                <w:bCs/>
                <w:sz w:val="24"/>
                <w:szCs w:val="24"/>
              </w:rPr>
              <w:t>Guía N°</w:t>
            </w:r>
            <w:r>
              <w:rPr>
                <w:rFonts w:cstheme="minorHAnsi"/>
                <w:b/>
                <w:bCs/>
                <w:sz w:val="24"/>
                <w:szCs w:val="24"/>
              </w:rPr>
              <w:t>4</w:t>
            </w:r>
          </w:p>
        </w:tc>
        <w:tc>
          <w:tcPr>
            <w:tcW w:w="2058" w:type="dxa"/>
            <w:tcBorders>
              <w:left w:val="single" w:sz="4" w:space="0" w:color="auto"/>
            </w:tcBorders>
          </w:tcPr>
          <w:p w14:paraId="16C8C56D" w14:textId="77777777" w:rsidR="006D40EB" w:rsidRPr="00BD2CD4" w:rsidRDefault="006D40EB" w:rsidP="001319EF">
            <w:pPr>
              <w:jc w:val="center"/>
              <w:rPr>
                <w:rFonts w:cstheme="minorHAnsi"/>
                <w:sz w:val="24"/>
                <w:szCs w:val="24"/>
              </w:rPr>
            </w:pPr>
            <w:r w:rsidRPr="00FB5F5A">
              <w:rPr>
                <w:rFonts w:cstheme="minorHAnsi"/>
                <w:b/>
                <w:bCs/>
                <w:sz w:val="24"/>
                <w:szCs w:val="24"/>
              </w:rPr>
              <w:t>Actividad planteada en evaluación (Guía)</w:t>
            </w:r>
          </w:p>
        </w:tc>
      </w:tr>
    </w:tbl>
    <w:p w14:paraId="71F0DB70" w14:textId="4F8FB23E" w:rsidR="006D40EB" w:rsidRDefault="006D40EB" w:rsidP="00FE705C">
      <w:pPr>
        <w:spacing w:after="0" w:line="240" w:lineRule="auto"/>
        <w:jc w:val="both"/>
        <w:rPr>
          <w:rFonts w:ascii="Times New Roman" w:hAnsi="Times New Roman" w:cs="Times New Roman"/>
          <w:color w:val="FF0000"/>
        </w:rPr>
      </w:pPr>
    </w:p>
    <w:p w14:paraId="47951219" w14:textId="77777777" w:rsidR="00E51D5D" w:rsidRPr="00E51D5D" w:rsidRDefault="00E51D5D" w:rsidP="00E51D5D">
      <w:pPr>
        <w:pStyle w:val="Sinespaciado"/>
        <w:jc w:val="center"/>
        <w:rPr>
          <w:b/>
          <w:u w:val="single"/>
          <w:lang w:val="es-CL"/>
        </w:rPr>
      </w:pPr>
      <w:r w:rsidRPr="00E51D5D">
        <w:rPr>
          <w:b/>
          <w:u w:val="single"/>
          <w:lang w:val="es-CL"/>
        </w:rPr>
        <w:t>Extracto de la Declaración de los Derechos del Hombre y del Ciudadano</w:t>
      </w:r>
    </w:p>
    <w:p w14:paraId="3CE41AE7" w14:textId="77777777" w:rsidR="00E51D5D" w:rsidRPr="00D017DE" w:rsidRDefault="00E51D5D" w:rsidP="00E51D5D">
      <w:pPr>
        <w:tabs>
          <w:tab w:val="left" w:pos="284"/>
          <w:tab w:val="left" w:pos="8789"/>
        </w:tabs>
        <w:spacing w:after="0" w:line="360" w:lineRule="auto"/>
        <w:ind w:left="284"/>
        <w:rPr>
          <w:rFonts w:ascii="Arial" w:hAnsi="Arial" w:cs="Arial"/>
          <w:sz w:val="20"/>
          <w:szCs w:val="20"/>
        </w:rPr>
      </w:pPr>
    </w:p>
    <w:p w14:paraId="15E8F73F" w14:textId="77777777" w:rsidR="00E51D5D" w:rsidRPr="00E51D5D" w:rsidRDefault="00E51D5D" w:rsidP="00E51D5D">
      <w:pPr>
        <w:pStyle w:val="Sinespaciado"/>
        <w:jc w:val="both"/>
        <w:rPr>
          <w:sz w:val="24"/>
          <w:szCs w:val="24"/>
        </w:rPr>
      </w:pPr>
      <w:r w:rsidRPr="00E51D5D">
        <w:rPr>
          <w:sz w:val="24"/>
          <w:szCs w:val="24"/>
        </w:rPr>
        <w:t>La Declaración de los derechos del hombre y del ciudadano fue un intento de sentar las bases de los principios que motivaban la acción de aquellos que buscaban un cambio en el orden establecido. Dichos principios se alejaban de los fundamentos religiosos en los que se apoyaba el poder real y estaban impregnados de las ideas del Racionalismo y de la Ilustración. Sus postulados son los mismos en los que hoy se fundan los estados modernos.</w:t>
      </w:r>
    </w:p>
    <w:p w14:paraId="2561F1DF" w14:textId="77777777" w:rsidR="00E51D5D" w:rsidRPr="00E51D5D" w:rsidRDefault="00E51D5D" w:rsidP="00E51D5D">
      <w:pPr>
        <w:pStyle w:val="Sinespaciado"/>
        <w:jc w:val="both"/>
        <w:rPr>
          <w:sz w:val="24"/>
          <w:szCs w:val="24"/>
        </w:rPr>
      </w:pPr>
    </w:p>
    <w:p w14:paraId="3988C484" w14:textId="77777777" w:rsidR="00E51D5D" w:rsidRPr="00E51D5D" w:rsidRDefault="00E51D5D" w:rsidP="00E51D5D">
      <w:pPr>
        <w:pStyle w:val="Sinespaciado"/>
        <w:jc w:val="both"/>
        <w:rPr>
          <w:sz w:val="24"/>
          <w:szCs w:val="24"/>
        </w:rPr>
      </w:pPr>
      <w:r w:rsidRPr="00E51D5D">
        <w:rPr>
          <w:sz w:val="24"/>
          <w:szCs w:val="24"/>
        </w:rPr>
        <w:t>"Los representantes del pueblo francés, constituidos en Asamblea Nacional, considerando que la ignorancia, el olvido o el desprecio de los derechos del hombre son las únicas causas de las desgracias públicas y de la corrupción de los gobiernos, han resuelto exponer, en una declaración solemne, los derechos naturales, inalienables y sagrados del hombre, para que esta declaración, constantemente presente a todos los miembros del cuerpo social, les recuerde sin cesar sus derechos y sus deberes; para que los actos del poder legislativo y los del poder ejecutivo, pudiendo en cada instante ser comparados con el objetivo de toda institución política, sean más respetados; para que las reclamaciones de los ciudadanos, fundadas desde ahora sobre principios simples e indiscutibles, redunden siempre en el mantenimiento de la Constitución y en la felicidad de todos. En consecuencia, la Asamblea Nacional reconoce y declara, en presencia y bajo los auspicios del ser Supremo, los siguientes derechos del hombre y del ciudadano:</w:t>
      </w:r>
    </w:p>
    <w:p w14:paraId="4EE7C0E3" w14:textId="77777777" w:rsidR="00E51D5D" w:rsidRPr="00E51D5D" w:rsidRDefault="00E51D5D" w:rsidP="00E51D5D">
      <w:pPr>
        <w:pStyle w:val="Sinespaciado"/>
        <w:jc w:val="both"/>
        <w:rPr>
          <w:sz w:val="24"/>
          <w:szCs w:val="24"/>
        </w:rPr>
      </w:pPr>
    </w:p>
    <w:p w14:paraId="2BDFA280" w14:textId="77777777" w:rsidR="00E51D5D" w:rsidRPr="00E51D5D" w:rsidRDefault="00E51D5D" w:rsidP="00E51D5D">
      <w:pPr>
        <w:pStyle w:val="Sinespaciado"/>
        <w:jc w:val="both"/>
        <w:rPr>
          <w:sz w:val="24"/>
          <w:szCs w:val="24"/>
        </w:rPr>
      </w:pPr>
      <w:r w:rsidRPr="00E51D5D">
        <w:rPr>
          <w:sz w:val="24"/>
          <w:szCs w:val="24"/>
        </w:rPr>
        <w:t>Artículo 1.- Los hombres nacen y permanecen libres e iguales en derechos. Las distinciones sociales no pueden fundarse más que sobre la utilidad común.</w:t>
      </w:r>
    </w:p>
    <w:p w14:paraId="3D69E0C4" w14:textId="77777777" w:rsidR="00E51D5D" w:rsidRPr="00E51D5D" w:rsidRDefault="00E51D5D" w:rsidP="00E51D5D">
      <w:pPr>
        <w:pStyle w:val="Sinespaciado"/>
        <w:jc w:val="both"/>
        <w:rPr>
          <w:sz w:val="24"/>
          <w:szCs w:val="24"/>
        </w:rPr>
      </w:pPr>
    </w:p>
    <w:p w14:paraId="21E097FF" w14:textId="77777777" w:rsidR="00E51D5D" w:rsidRPr="00E51D5D" w:rsidRDefault="00E51D5D" w:rsidP="00E51D5D">
      <w:pPr>
        <w:pStyle w:val="Sinespaciado"/>
        <w:jc w:val="both"/>
        <w:rPr>
          <w:sz w:val="24"/>
          <w:szCs w:val="24"/>
        </w:rPr>
      </w:pPr>
      <w:r w:rsidRPr="00E51D5D">
        <w:rPr>
          <w:sz w:val="24"/>
          <w:szCs w:val="24"/>
        </w:rPr>
        <w:t>Artículo 2.- El objetivo de toda asociación política es la conservación de los derechos naturales e imprescriptibles del hombre. Estos derechos son la libertad, la propiedad, la seguridad y la resistencia a la opresión.</w:t>
      </w:r>
    </w:p>
    <w:p w14:paraId="4033CE7B" w14:textId="77777777" w:rsidR="00E51D5D" w:rsidRPr="00E51D5D" w:rsidRDefault="00E51D5D" w:rsidP="00E51D5D">
      <w:pPr>
        <w:pStyle w:val="Sinespaciado"/>
        <w:jc w:val="both"/>
        <w:rPr>
          <w:sz w:val="24"/>
          <w:szCs w:val="24"/>
        </w:rPr>
      </w:pPr>
    </w:p>
    <w:p w14:paraId="1E850B0B" w14:textId="77777777" w:rsidR="00E51D5D" w:rsidRPr="00E51D5D" w:rsidRDefault="00E51D5D" w:rsidP="00E51D5D">
      <w:pPr>
        <w:pStyle w:val="Sinespaciado"/>
        <w:jc w:val="both"/>
        <w:rPr>
          <w:sz w:val="24"/>
          <w:szCs w:val="24"/>
        </w:rPr>
      </w:pPr>
      <w:r w:rsidRPr="00E51D5D">
        <w:rPr>
          <w:sz w:val="24"/>
          <w:szCs w:val="24"/>
        </w:rPr>
        <w:t>Artículo 3.- El principio de toda soberanía reside esencialmente en la Nación. Ningún cuerpo ni individuo puede ejercer autoridad que no emane expresamente de ella.</w:t>
      </w:r>
    </w:p>
    <w:p w14:paraId="71056DF9" w14:textId="77777777" w:rsidR="00E51D5D" w:rsidRPr="00E51D5D" w:rsidRDefault="00E51D5D" w:rsidP="00E51D5D">
      <w:pPr>
        <w:pStyle w:val="Sinespaciado"/>
        <w:jc w:val="both"/>
        <w:rPr>
          <w:sz w:val="24"/>
          <w:szCs w:val="24"/>
        </w:rPr>
      </w:pPr>
    </w:p>
    <w:p w14:paraId="7858E682" w14:textId="77777777" w:rsidR="00E51D5D" w:rsidRPr="00E51D5D" w:rsidRDefault="00E51D5D" w:rsidP="00E51D5D">
      <w:pPr>
        <w:pStyle w:val="Sinespaciado"/>
        <w:jc w:val="both"/>
        <w:rPr>
          <w:sz w:val="24"/>
          <w:szCs w:val="24"/>
        </w:rPr>
      </w:pPr>
      <w:r w:rsidRPr="00E51D5D">
        <w:rPr>
          <w:sz w:val="24"/>
          <w:szCs w:val="24"/>
        </w:rPr>
        <w:t xml:space="preserve">Artículo 4.- La libertad consiste en poder hacer todo aquello que no dañe a un tercero; por tanto, el ejercicio de los derechos naturales de cada hombre no tiene otros límites que los </w:t>
      </w:r>
      <w:r w:rsidRPr="00E51D5D">
        <w:rPr>
          <w:sz w:val="24"/>
          <w:szCs w:val="24"/>
        </w:rPr>
        <w:lastRenderedPageBreak/>
        <w:t>que aseguren a los demás miembros de la sociedad el disfrute de estos mismos derechos. Estos límites no pueden ser determinados más que por la ley. (…)</w:t>
      </w:r>
    </w:p>
    <w:p w14:paraId="05900F94" w14:textId="77777777" w:rsidR="00E51D5D" w:rsidRPr="00E51D5D" w:rsidRDefault="00E51D5D" w:rsidP="00E51D5D">
      <w:pPr>
        <w:pStyle w:val="Sinespaciado"/>
        <w:jc w:val="both"/>
        <w:rPr>
          <w:sz w:val="24"/>
          <w:szCs w:val="24"/>
        </w:rPr>
      </w:pPr>
    </w:p>
    <w:p w14:paraId="02B2481B" w14:textId="77777777" w:rsidR="00E51D5D" w:rsidRPr="00E51D5D" w:rsidRDefault="00E51D5D" w:rsidP="00E51D5D">
      <w:pPr>
        <w:pStyle w:val="Sinespaciado"/>
        <w:jc w:val="both"/>
        <w:rPr>
          <w:sz w:val="24"/>
          <w:szCs w:val="24"/>
        </w:rPr>
      </w:pPr>
      <w:r w:rsidRPr="00E51D5D">
        <w:rPr>
          <w:sz w:val="24"/>
          <w:szCs w:val="24"/>
        </w:rPr>
        <w:t>Artículo 6.- La ley es la expresión de la voluntad general. Todos los ciudadanos tienen derecho a contribuir personalmente, o por medio de sus representantes, a su formación. La ley debe ser idéntica para todos, tanto para proteger como para castigar. Siendo todos los ciudadanos iguales ante sus ojos, son igualmente admisibles a todas las dignidades, puestos y empleos públicos, según su capacidad, y sin otra distinción que la de sus virtudes y talentos.</w:t>
      </w:r>
    </w:p>
    <w:p w14:paraId="0C84F526" w14:textId="77777777" w:rsidR="00E51D5D" w:rsidRPr="00E51D5D" w:rsidRDefault="00E51D5D" w:rsidP="00E51D5D">
      <w:pPr>
        <w:pStyle w:val="Sinespaciado"/>
        <w:jc w:val="both"/>
        <w:rPr>
          <w:sz w:val="24"/>
          <w:szCs w:val="24"/>
        </w:rPr>
      </w:pPr>
    </w:p>
    <w:p w14:paraId="63BD7544" w14:textId="75379656" w:rsidR="00E51D5D" w:rsidRDefault="00E51D5D" w:rsidP="00E51D5D">
      <w:pPr>
        <w:pStyle w:val="Sinespaciado"/>
        <w:jc w:val="both"/>
        <w:rPr>
          <w:sz w:val="24"/>
          <w:szCs w:val="24"/>
        </w:rPr>
      </w:pPr>
      <w:r w:rsidRPr="00E51D5D">
        <w:rPr>
          <w:sz w:val="24"/>
          <w:szCs w:val="24"/>
        </w:rPr>
        <w:t>Artículo 7.- Ningún hombre puede ser acusado, arrestado ni detenido, si no es en los casos determinados por la ley, y según las formas por ella prescritas. Los que solicitan, expiden, ejecutan o hacen ejecutar órdenes arbitrarias deben ser castigados, pero todo ciudadano llamado o designado en virtud de la ley, debe obedecer en el acto: su resistencia le hace culpable. (…)</w:t>
      </w:r>
    </w:p>
    <w:p w14:paraId="708F4A70" w14:textId="77777777" w:rsidR="00E51D5D" w:rsidRPr="00E51D5D" w:rsidRDefault="00E51D5D" w:rsidP="00E51D5D">
      <w:pPr>
        <w:pStyle w:val="Sinespaciado"/>
        <w:jc w:val="both"/>
        <w:rPr>
          <w:sz w:val="24"/>
          <w:szCs w:val="24"/>
        </w:rPr>
      </w:pPr>
    </w:p>
    <w:p w14:paraId="7648A6F4" w14:textId="77777777" w:rsidR="00E51D5D" w:rsidRPr="00E51D5D" w:rsidRDefault="00E51D5D" w:rsidP="00E51D5D">
      <w:pPr>
        <w:pStyle w:val="Sinespaciado"/>
        <w:jc w:val="both"/>
        <w:rPr>
          <w:sz w:val="24"/>
          <w:szCs w:val="24"/>
        </w:rPr>
      </w:pPr>
      <w:r w:rsidRPr="00E51D5D">
        <w:rPr>
          <w:sz w:val="24"/>
          <w:szCs w:val="24"/>
        </w:rPr>
        <w:t>Artículo 11.- La libre comunicación de los pensamientos y de las opiniones es uno de los más valiosos derechos del hombre. Todo ciudadano puede pues hablar, escribir, imprimir libremente, salva la obligación de responder del abuso de esta libertad en los casos fijados por la ley. (…)</w:t>
      </w:r>
    </w:p>
    <w:p w14:paraId="5C39D9D2" w14:textId="77777777" w:rsidR="00E51D5D" w:rsidRPr="00E51D5D" w:rsidRDefault="00E51D5D" w:rsidP="00E51D5D">
      <w:pPr>
        <w:pStyle w:val="Sinespaciado"/>
        <w:jc w:val="both"/>
        <w:rPr>
          <w:sz w:val="24"/>
          <w:szCs w:val="24"/>
        </w:rPr>
      </w:pPr>
    </w:p>
    <w:p w14:paraId="32663ECE" w14:textId="77777777" w:rsidR="00E51D5D" w:rsidRPr="00E51D5D" w:rsidRDefault="00E51D5D" w:rsidP="00E51D5D">
      <w:pPr>
        <w:pStyle w:val="Sinespaciado"/>
        <w:jc w:val="both"/>
        <w:rPr>
          <w:sz w:val="24"/>
          <w:szCs w:val="24"/>
        </w:rPr>
      </w:pPr>
      <w:r w:rsidRPr="00E51D5D">
        <w:rPr>
          <w:sz w:val="24"/>
          <w:szCs w:val="24"/>
        </w:rPr>
        <w:t>Artículo 15.- La sociedad tiene el derecho de pedir cuentas de su administración, a todo agente público.</w:t>
      </w:r>
    </w:p>
    <w:p w14:paraId="178445CC" w14:textId="77777777" w:rsidR="00E51D5D" w:rsidRPr="00E51D5D" w:rsidRDefault="00E51D5D" w:rsidP="00E51D5D">
      <w:pPr>
        <w:pStyle w:val="Sinespaciado"/>
        <w:jc w:val="both"/>
        <w:rPr>
          <w:sz w:val="24"/>
          <w:szCs w:val="24"/>
        </w:rPr>
      </w:pPr>
    </w:p>
    <w:p w14:paraId="4876583C" w14:textId="77777777" w:rsidR="00E51D5D" w:rsidRPr="00E51D5D" w:rsidRDefault="00E51D5D" w:rsidP="00E51D5D">
      <w:pPr>
        <w:pStyle w:val="Sinespaciado"/>
        <w:jc w:val="both"/>
        <w:rPr>
          <w:sz w:val="24"/>
          <w:szCs w:val="24"/>
        </w:rPr>
      </w:pPr>
      <w:r w:rsidRPr="00E51D5D">
        <w:rPr>
          <w:sz w:val="24"/>
          <w:szCs w:val="24"/>
        </w:rPr>
        <w:t>Artículo 16.: Toda sociedad en la que la garantía de los derechos no está asegurada, ni la separación de los poderes determinada, no tiene Constitución.</w:t>
      </w:r>
    </w:p>
    <w:p w14:paraId="7F23C751" w14:textId="77777777" w:rsidR="00E51D5D" w:rsidRPr="00E51D5D" w:rsidRDefault="00E51D5D" w:rsidP="00E51D5D">
      <w:pPr>
        <w:pStyle w:val="Sinespaciado"/>
        <w:jc w:val="both"/>
        <w:rPr>
          <w:sz w:val="24"/>
          <w:szCs w:val="24"/>
        </w:rPr>
      </w:pPr>
    </w:p>
    <w:p w14:paraId="1AA2603F" w14:textId="77777777" w:rsidR="00E51D5D" w:rsidRPr="00E51D5D" w:rsidRDefault="00E51D5D" w:rsidP="00E51D5D">
      <w:pPr>
        <w:pStyle w:val="Sinespaciado"/>
        <w:jc w:val="both"/>
        <w:rPr>
          <w:sz w:val="24"/>
          <w:szCs w:val="24"/>
        </w:rPr>
      </w:pPr>
      <w:r w:rsidRPr="00E51D5D">
        <w:rPr>
          <w:sz w:val="24"/>
          <w:szCs w:val="24"/>
        </w:rPr>
        <w:t>Artículo 17.- Siendo la propiedad un derecho inviolable y sagrado, nadie puede ser privado de ella, si no es en los casos en que la necesidad pública, legalmente comprobada, lo exija evidentemente, y bajo la condición de una indemnización justa.</w:t>
      </w:r>
    </w:p>
    <w:p w14:paraId="62530110" w14:textId="77777777" w:rsidR="00E51D5D" w:rsidRPr="00E51D5D" w:rsidRDefault="00E51D5D" w:rsidP="00E51D5D">
      <w:pPr>
        <w:pStyle w:val="Sinespaciado"/>
        <w:jc w:val="right"/>
        <w:rPr>
          <w:b/>
          <w:bCs/>
          <w:sz w:val="24"/>
          <w:szCs w:val="24"/>
        </w:rPr>
      </w:pPr>
      <w:r w:rsidRPr="00E51D5D">
        <w:rPr>
          <w:b/>
          <w:bCs/>
          <w:sz w:val="24"/>
          <w:szCs w:val="24"/>
        </w:rPr>
        <w:t>(Asamblea Nacional Constituyente de Francia, 1789).</w:t>
      </w:r>
    </w:p>
    <w:p w14:paraId="00BE3080" w14:textId="294CD25C" w:rsidR="00E51D5D" w:rsidRDefault="00E51D5D" w:rsidP="00C75DBA">
      <w:pPr>
        <w:spacing w:after="0"/>
        <w:ind w:right="-142"/>
        <w:rPr>
          <w:rFonts w:cs="Calibri"/>
          <w:color w:val="000000"/>
          <w:szCs w:val="20"/>
          <w:shd w:val="clear" w:color="auto" w:fill="FFFFFF"/>
        </w:rPr>
      </w:pPr>
    </w:p>
    <w:p w14:paraId="032EECD1" w14:textId="77777777" w:rsidR="00C75DBA" w:rsidRPr="00395CB8" w:rsidRDefault="00C75DBA" w:rsidP="00C75DBA">
      <w:pPr>
        <w:spacing w:after="0"/>
        <w:ind w:right="-142"/>
        <w:rPr>
          <w:rFonts w:cs="Calibri"/>
          <w:color w:val="000000"/>
          <w:szCs w:val="20"/>
          <w:shd w:val="clear" w:color="auto" w:fill="FFFFFF"/>
        </w:rPr>
      </w:pPr>
    </w:p>
    <w:p w14:paraId="1B574564" w14:textId="77777777" w:rsidR="00E51D5D" w:rsidRPr="009F63F3" w:rsidRDefault="00E51D5D" w:rsidP="00E51D5D">
      <w:pPr>
        <w:spacing w:after="0"/>
        <w:ind w:left="-207" w:right="-142"/>
        <w:rPr>
          <w:rFonts w:cs="Calibri"/>
          <w:b/>
          <w:bCs/>
          <w:color w:val="000000"/>
          <w:szCs w:val="20"/>
          <w:shd w:val="clear" w:color="auto" w:fill="FFFFFF"/>
        </w:rPr>
      </w:pPr>
      <w:r w:rsidRPr="009F63F3">
        <w:rPr>
          <w:rFonts w:cs="Calibri"/>
          <w:b/>
          <w:bCs/>
          <w:color w:val="000000"/>
          <w:szCs w:val="20"/>
          <w:shd w:val="clear" w:color="auto" w:fill="FFFFFF"/>
        </w:rPr>
        <w:t>¿Considera usted que la declaración de derechos del hombre y del ciudadano de 1789 tiene vigencia en el Chile actual? Fundamente su respuesta valiéndose ejemplos concretos.</w:t>
      </w:r>
    </w:p>
    <w:p w14:paraId="7E0DCB37" w14:textId="6F949356" w:rsidR="00E51D5D" w:rsidRDefault="00E51D5D" w:rsidP="00E51D5D">
      <w:pPr>
        <w:tabs>
          <w:tab w:val="left" w:pos="284"/>
          <w:tab w:val="left" w:pos="8789"/>
        </w:tabs>
        <w:spacing w:after="0" w:line="360" w:lineRule="auto"/>
        <w:ind w:left="284"/>
        <w:rPr>
          <w:rFonts w:ascii="Arial" w:hAnsi="Arial" w:cs="Arial"/>
          <w:sz w:val="20"/>
          <w:szCs w:val="20"/>
        </w:rPr>
      </w:pPr>
      <w:r>
        <w:rPr>
          <w:noProof/>
        </w:rPr>
        <mc:AlternateContent>
          <mc:Choice Requires="wps">
            <w:drawing>
              <wp:anchor distT="0" distB="0" distL="114300" distR="114300" simplePos="0" relativeHeight="251671552" behindDoc="0" locked="0" layoutInCell="1" allowOverlap="1" wp14:anchorId="28440A1D" wp14:editId="789A9840">
                <wp:simplePos x="0" y="0"/>
                <wp:positionH relativeFrom="column">
                  <wp:posOffset>-142875</wp:posOffset>
                </wp:positionH>
                <wp:positionV relativeFrom="paragraph">
                  <wp:posOffset>125731</wp:posOffset>
                </wp:positionV>
                <wp:extent cx="6381750" cy="1767840"/>
                <wp:effectExtent l="0" t="0" r="19050" b="2286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767840"/>
                        </a:xfrm>
                        <a:prstGeom prst="rect">
                          <a:avLst/>
                        </a:prstGeom>
                        <a:noFill/>
                        <a:ln w="25400" algn="ctr">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860924E" id="Rectángulo 20" o:spid="_x0000_s1026" style="position:absolute;margin-left:-11.25pt;margin-top:9.9pt;width:502.5pt;height:13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" filled="f" strokecolor="black [3213]" strokeweight="2pt"/>
            </w:pict>
          </mc:Fallback>
        </mc:AlternateContent>
      </w:r>
    </w:p>
    <w:p w14:paraId="723A0A08" w14:textId="77777777" w:rsidR="00E51D5D" w:rsidRDefault="00E51D5D" w:rsidP="00E51D5D">
      <w:pPr>
        <w:tabs>
          <w:tab w:val="left" w:pos="284"/>
          <w:tab w:val="left" w:pos="8789"/>
        </w:tabs>
        <w:spacing w:after="0" w:line="360" w:lineRule="auto"/>
        <w:ind w:left="284"/>
        <w:rPr>
          <w:rFonts w:ascii="Arial" w:hAnsi="Arial" w:cs="Arial"/>
          <w:sz w:val="20"/>
          <w:szCs w:val="20"/>
        </w:rPr>
      </w:pPr>
    </w:p>
    <w:p w14:paraId="379FBFAE" w14:textId="77777777" w:rsidR="00E51D5D" w:rsidRDefault="00E51D5D" w:rsidP="00E51D5D">
      <w:pPr>
        <w:tabs>
          <w:tab w:val="left" w:pos="284"/>
          <w:tab w:val="left" w:pos="8789"/>
        </w:tabs>
        <w:spacing w:after="0" w:line="360" w:lineRule="auto"/>
        <w:ind w:left="284"/>
        <w:rPr>
          <w:rFonts w:ascii="Arial" w:hAnsi="Arial" w:cs="Arial"/>
          <w:sz w:val="20"/>
          <w:szCs w:val="20"/>
        </w:rPr>
      </w:pPr>
    </w:p>
    <w:p w14:paraId="068949E9" w14:textId="77777777" w:rsidR="00E51D5D" w:rsidRDefault="00E51D5D" w:rsidP="00E51D5D">
      <w:pPr>
        <w:tabs>
          <w:tab w:val="left" w:pos="284"/>
          <w:tab w:val="left" w:pos="8789"/>
        </w:tabs>
        <w:spacing w:after="0" w:line="360" w:lineRule="auto"/>
        <w:ind w:left="284"/>
        <w:rPr>
          <w:rFonts w:ascii="Arial" w:hAnsi="Arial" w:cs="Arial"/>
          <w:sz w:val="20"/>
          <w:szCs w:val="20"/>
        </w:rPr>
      </w:pPr>
    </w:p>
    <w:p w14:paraId="5BE51EFF" w14:textId="77777777" w:rsidR="00E51D5D" w:rsidRDefault="00E51D5D" w:rsidP="00E51D5D">
      <w:pPr>
        <w:tabs>
          <w:tab w:val="left" w:pos="284"/>
          <w:tab w:val="left" w:pos="8789"/>
        </w:tabs>
        <w:spacing w:after="0" w:line="360" w:lineRule="auto"/>
        <w:ind w:left="284"/>
        <w:rPr>
          <w:rFonts w:ascii="Arial" w:hAnsi="Arial" w:cs="Arial"/>
          <w:sz w:val="20"/>
          <w:szCs w:val="20"/>
        </w:rPr>
      </w:pPr>
    </w:p>
    <w:p w14:paraId="7FE3150B" w14:textId="77777777" w:rsidR="00E51D5D" w:rsidRDefault="00E51D5D" w:rsidP="00E51D5D">
      <w:pPr>
        <w:tabs>
          <w:tab w:val="left" w:pos="284"/>
          <w:tab w:val="left" w:pos="8789"/>
        </w:tabs>
        <w:spacing w:after="0" w:line="360" w:lineRule="auto"/>
        <w:ind w:left="284"/>
        <w:rPr>
          <w:rFonts w:ascii="Arial" w:hAnsi="Arial" w:cs="Arial"/>
          <w:sz w:val="20"/>
          <w:szCs w:val="20"/>
        </w:rPr>
      </w:pPr>
    </w:p>
    <w:p w14:paraId="45AB433A" w14:textId="77777777" w:rsidR="00E51D5D" w:rsidRPr="00395CB8" w:rsidRDefault="00E51D5D" w:rsidP="00E51D5D">
      <w:pPr>
        <w:tabs>
          <w:tab w:val="left" w:pos="284"/>
          <w:tab w:val="left" w:pos="8789"/>
        </w:tabs>
        <w:spacing w:after="0" w:line="360" w:lineRule="auto"/>
        <w:ind w:left="284"/>
        <w:rPr>
          <w:rFonts w:cs="Calibri"/>
          <w:szCs w:val="20"/>
        </w:rPr>
      </w:pPr>
    </w:p>
    <w:p w14:paraId="59FAFE2F" w14:textId="4BB6B1EB" w:rsidR="00E51D5D" w:rsidRDefault="00E51D5D" w:rsidP="00E51D5D">
      <w:pPr>
        <w:spacing w:after="0" w:line="240" w:lineRule="auto"/>
        <w:ind w:right="-142"/>
        <w:jc w:val="both"/>
        <w:rPr>
          <w:rFonts w:cs="Calibri"/>
          <w:b/>
          <w:bCs/>
          <w:szCs w:val="20"/>
        </w:rPr>
      </w:pPr>
    </w:p>
    <w:p w14:paraId="3AD46AE0" w14:textId="0214D970" w:rsidR="00E51D5D" w:rsidRDefault="00E51D5D" w:rsidP="00E51D5D">
      <w:pPr>
        <w:spacing w:after="0" w:line="240" w:lineRule="auto"/>
        <w:ind w:right="-142"/>
        <w:jc w:val="both"/>
        <w:rPr>
          <w:rFonts w:cs="Calibri"/>
          <w:b/>
          <w:bCs/>
          <w:szCs w:val="20"/>
        </w:rPr>
      </w:pPr>
    </w:p>
    <w:p w14:paraId="74E64ACB" w14:textId="77777777" w:rsidR="00E51D5D" w:rsidRDefault="00E51D5D" w:rsidP="00E51D5D">
      <w:pPr>
        <w:spacing w:after="0" w:line="240" w:lineRule="auto"/>
        <w:ind w:right="-142"/>
        <w:jc w:val="both"/>
        <w:rPr>
          <w:rFonts w:cs="Calibri"/>
          <w:b/>
          <w:bCs/>
          <w:szCs w:val="20"/>
        </w:rPr>
      </w:pPr>
    </w:p>
    <w:p w14:paraId="0CF627EB" w14:textId="77777777" w:rsidR="00E51D5D" w:rsidRDefault="00E51D5D" w:rsidP="00E51D5D">
      <w:pPr>
        <w:spacing w:after="0" w:line="240" w:lineRule="auto"/>
        <w:ind w:right="-142"/>
        <w:jc w:val="both"/>
        <w:rPr>
          <w:rFonts w:cs="Calibri"/>
          <w:b/>
          <w:bCs/>
          <w:szCs w:val="20"/>
        </w:rPr>
      </w:pPr>
      <w:r w:rsidRPr="009F63F3">
        <w:rPr>
          <w:rFonts w:cs="Calibri"/>
          <w:b/>
          <w:bCs/>
          <w:szCs w:val="20"/>
        </w:rPr>
        <w:t xml:space="preserve">Atendiendo a la definición de “Revolución” ¿Qué </w:t>
      </w:r>
      <w:proofErr w:type="gramStart"/>
      <w:r w:rsidRPr="009F63F3">
        <w:rPr>
          <w:rFonts w:cs="Calibri"/>
          <w:b/>
          <w:bCs/>
          <w:szCs w:val="20"/>
        </w:rPr>
        <w:t>otras revoluciones políticas conoce</w:t>
      </w:r>
      <w:proofErr w:type="gramEnd"/>
      <w:r>
        <w:rPr>
          <w:rFonts w:cs="Calibri"/>
          <w:b/>
          <w:bCs/>
          <w:szCs w:val="20"/>
        </w:rPr>
        <w:t xml:space="preserve"> </w:t>
      </w:r>
      <w:r w:rsidRPr="009F63F3">
        <w:rPr>
          <w:rFonts w:cs="Calibri"/>
          <w:b/>
          <w:bCs/>
          <w:szCs w:val="20"/>
        </w:rPr>
        <w:t>usted? ¿Qué semejanzas y diferencias podría establecer entre ellas y la Revolución Francesa, tomando en cuenta sus causas, sus consecuencias y sus actores?</w:t>
      </w:r>
    </w:p>
    <w:p w14:paraId="5A6629DA" w14:textId="77777777" w:rsidR="00E51D5D" w:rsidRPr="009F63F3" w:rsidRDefault="00E51D5D" w:rsidP="00E51D5D">
      <w:pPr>
        <w:spacing w:after="0" w:line="240" w:lineRule="auto"/>
        <w:ind w:right="-142"/>
        <w:jc w:val="both"/>
        <w:rPr>
          <w:rFonts w:cs="Calibri"/>
          <w:b/>
          <w:bCs/>
          <w:szCs w:val="20"/>
        </w:rPr>
      </w:pPr>
    </w:p>
    <w:p w14:paraId="1C6074FA" w14:textId="630F9D16" w:rsidR="00E51D5D" w:rsidRDefault="00E51D5D" w:rsidP="00E51D5D">
      <w:pPr>
        <w:tabs>
          <w:tab w:val="left" w:pos="284"/>
          <w:tab w:val="left" w:pos="8789"/>
        </w:tabs>
        <w:spacing w:after="0" w:line="360" w:lineRule="auto"/>
        <w:ind w:left="284"/>
        <w:rPr>
          <w:rFonts w:ascii="Arial" w:hAnsi="Arial" w:cs="Arial"/>
          <w:sz w:val="20"/>
          <w:szCs w:val="20"/>
        </w:rPr>
      </w:pPr>
      <w:r>
        <w:rPr>
          <w:noProof/>
        </w:rPr>
        <mc:AlternateContent>
          <mc:Choice Requires="wps">
            <w:drawing>
              <wp:anchor distT="0" distB="0" distL="114300" distR="114300" simplePos="0" relativeHeight="251672576" behindDoc="0" locked="0" layoutInCell="1" allowOverlap="1" wp14:anchorId="5544B308" wp14:editId="50D93258">
                <wp:simplePos x="0" y="0"/>
                <wp:positionH relativeFrom="column">
                  <wp:posOffset>-28575</wp:posOffset>
                </wp:positionH>
                <wp:positionV relativeFrom="paragraph">
                  <wp:posOffset>59055</wp:posOffset>
                </wp:positionV>
                <wp:extent cx="6276975" cy="1851660"/>
                <wp:effectExtent l="0" t="0" r="28575" b="15240"/>
                <wp:wrapNone/>
                <wp:docPr id="19" name="Rectángulo: esquinas redondea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1660"/>
                        </a:xfrm>
                        <a:prstGeom prst="roundRect">
                          <a:avLst>
                            <a:gd name="adj" fmla="val 7069"/>
                          </a:avLst>
                        </a:prstGeom>
                        <a:noFill/>
                        <a:ln w="25400" algn="ctr">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E0F054" id="Rectángulo: esquinas redondeadas 19" o:spid="_x0000_s1026" style="position:absolute;margin-left:-2.25pt;margin-top:4.65pt;width:494.25pt;height:14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" filled="f" strokecolor="black [3213]" strokeweight="2pt"/>
            </w:pict>
          </mc:Fallback>
        </mc:AlternateContent>
      </w:r>
    </w:p>
    <w:p w14:paraId="3B745A0F" w14:textId="77777777" w:rsidR="00E51D5D" w:rsidRDefault="00E51D5D" w:rsidP="00E51D5D">
      <w:pPr>
        <w:tabs>
          <w:tab w:val="left" w:pos="284"/>
          <w:tab w:val="left" w:pos="8789"/>
        </w:tabs>
        <w:spacing w:after="0" w:line="360" w:lineRule="auto"/>
        <w:ind w:left="284"/>
        <w:rPr>
          <w:rFonts w:ascii="Arial" w:hAnsi="Arial" w:cs="Arial"/>
          <w:sz w:val="20"/>
          <w:szCs w:val="20"/>
        </w:rPr>
      </w:pPr>
    </w:p>
    <w:p w14:paraId="79AFD6F9" w14:textId="77777777" w:rsidR="00E51D5D" w:rsidRDefault="00E51D5D" w:rsidP="00E51D5D">
      <w:pPr>
        <w:tabs>
          <w:tab w:val="left" w:pos="284"/>
          <w:tab w:val="left" w:pos="8789"/>
        </w:tabs>
        <w:spacing w:after="0" w:line="360" w:lineRule="auto"/>
        <w:ind w:left="284"/>
        <w:rPr>
          <w:rFonts w:ascii="Arial" w:hAnsi="Arial" w:cs="Arial"/>
          <w:sz w:val="20"/>
          <w:szCs w:val="20"/>
        </w:rPr>
      </w:pPr>
    </w:p>
    <w:p w14:paraId="69D71361" w14:textId="77777777" w:rsidR="00E51D5D" w:rsidRDefault="00E51D5D" w:rsidP="00E51D5D">
      <w:pPr>
        <w:tabs>
          <w:tab w:val="left" w:pos="284"/>
          <w:tab w:val="left" w:pos="8789"/>
        </w:tabs>
        <w:spacing w:after="0" w:line="360" w:lineRule="auto"/>
        <w:ind w:left="284"/>
        <w:rPr>
          <w:rFonts w:ascii="Arial" w:hAnsi="Arial" w:cs="Arial"/>
          <w:sz w:val="20"/>
          <w:szCs w:val="20"/>
        </w:rPr>
      </w:pPr>
    </w:p>
    <w:p w14:paraId="56B5C61F" w14:textId="77777777" w:rsidR="006D40EB" w:rsidRPr="00D16719" w:rsidRDefault="006D40EB" w:rsidP="00FE705C">
      <w:pPr>
        <w:spacing w:after="0" w:line="240" w:lineRule="auto"/>
        <w:jc w:val="both"/>
        <w:rPr>
          <w:rFonts w:ascii="Times New Roman" w:hAnsi="Times New Roman" w:cs="Times New Roman"/>
          <w:color w:val="FF0000"/>
        </w:rPr>
      </w:pPr>
    </w:p>
    <w:sectPr w:rsidR="006D40EB" w:rsidRPr="00D16719" w:rsidSect="009F660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A64F5"/>
    <w:multiLevelType w:val="hybridMultilevel"/>
    <w:tmpl w:val="85BE4AC4"/>
    <w:lvl w:ilvl="0" w:tplc="22B4DE5E">
      <w:start w:val="1"/>
      <w:numFmt w:val="decimal"/>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7085184"/>
    <w:multiLevelType w:val="hybridMultilevel"/>
    <w:tmpl w:val="363CEC7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9503C33"/>
    <w:multiLevelType w:val="hybridMultilevel"/>
    <w:tmpl w:val="9B84A510"/>
    <w:lvl w:ilvl="0" w:tplc="E8AEF7D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0493CAC"/>
    <w:multiLevelType w:val="hybridMultilevel"/>
    <w:tmpl w:val="FA622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E6609D7"/>
    <w:multiLevelType w:val="hybridMultilevel"/>
    <w:tmpl w:val="F8160CC8"/>
    <w:lvl w:ilvl="0" w:tplc="90DE3D08">
      <w:start w:val="1"/>
      <w:numFmt w:val="lowerLetter"/>
      <w:lvlText w:val="%1."/>
      <w:lvlJc w:val="left"/>
      <w:pPr>
        <w:ind w:left="720" w:hanging="360"/>
      </w:pPr>
      <w:rPr>
        <w:rFonts w:ascii="Calibri" w:hAnsi="Calibri" w:hint="default"/>
        <w:b/>
        <w:i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EEA6393"/>
    <w:multiLevelType w:val="hybridMultilevel"/>
    <w:tmpl w:val="50D0A1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178698C"/>
    <w:multiLevelType w:val="hybridMultilevel"/>
    <w:tmpl w:val="4244B25E"/>
    <w:lvl w:ilvl="0" w:tplc="9920C90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46AD1336"/>
    <w:multiLevelType w:val="hybridMultilevel"/>
    <w:tmpl w:val="5F080E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5502B38"/>
    <w:multiLevelType w:val="hybridMultilevel"/>
    <w:tmpl w:val="EAF68A8E"/>
    <w:lvl w:ilvl="0" w:tplc="996C44D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C40487E"/>
    <w:multiLevelType w:val="hybridMultilevel"/>
    <w:tmpl w:val="9D80A658"/>
    <w:lvl w:ilvl="0" w:tplc="340A0017">
      <w:start w:val="1"/>
      <w:numFmt w:val="lowerLetter"/>
      <w:lvlText w:val="%1)"/>
      <w:lvlJc w:val="left"/>
      <w:pPr>
        <w:ind w:left="360" w:hanging="360"/>
      </w:pPr>
      <w:rPr>
        <w:rFonts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5C8A6CAD"/>
    <w:multiLevelType w:val="hybridMultilevel"/>
    <w:tmpl w:val="4F387E84"/>
    <w:lvl w:ilvl="0" w:tplc="29B6859C">
      <w:start w:val="1"/>
      <w:numFmt w:val="decimal"/>
      <w:lvlText w:val="%1."/>
      <w:lvlJc w:val="left"/>
      <w:pPr>
        <w:ind w:left="360" w:hanging="360"/>
      </w:pPr>
      <w:rPr>
        <w:rFonts w:ascii="Calibri" w:hAnsi="Calibri" w:hint="default"/>
        <w:b/>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5DA849BD"/>
    <w:multiLevelType w:val="hybridMultilevel"/>
    <w:tmpl w:val="36F0DC6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A7D0AD0"/>
    <w:multiLevelType w:val="hybridMultilevel"/>
    <w:tmpl w:val="A8AEC5D2"/>
    <w:lvl w:ilvl="0" w:tplc="76C4BE1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F4D3650"/>
    <w:multiLevelType w:val="hybridMultilevel"/>
    <w:tmpl w:val="644E60F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9F325B9"/>
    <w:multiLevelType w:val="hybridMultilevel"/>
    <w:tmpl w:val="4806902C"/>
    <w:lvl w:ilvl="0" w:tplc="E47647EA">
      <w:start w:val="2"/>
      <w:numFmt w:val="bullet"/>
      <w:lvlText w:val="-"/>
      <w:lvlJc w:val="left"/>
      <w:pPr>
        <w:ind w:left="720" w:hanging="360"/>
      </w:pPr>
      <w:rPr>
        <w:rFonts w:ascii="Times New Roman" w:eastAsiaTheme="minorHAnsi" w:hAnsi="Times New Roman" w:cs="Times New Roman"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2"/>
  </w:num>
  <w:num w:numId="6">
    <w:abstractNumId w:val="7"/>
  </w:num>
  <w:num w:numId="7">
    <w:abstractNumId w:val="12"/>
  </w:num>
  <w:num w:numId="8">
    <w:abstractNumId w:val="3"/>
  </w:num>
  <w:num w:numId="9">
    <w:abstractNumId w:val="11"/>
  </w:num>
  <w:num w:numId="10">
    <w:abstractNumId w:val="1"/>
  </w:num>
  <w:num w:numId="11">
    <w:abstractNumId w:val="5"/>
  </w:num>
  <w:num w:numId="12">
    <w:abstractNumId w:val="0"/>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2C"/>
    <w:rsid w:val="001777A6"/>
    <w:rsid w:val="00184C25"/>
    <w:rsid w:val="00193CCD"/>
    <w:rsid w:val="006D40EB"/>
    <w:rsid w:val="007C0F11"/>
    <w:rsid w:val="009F6606"/>
    <w:rsid w:val="00A65D87"/>
    <w:rsid w:val="00A73DCE"/>
    <w:rsid w:val="00AB0D82"/>
    <w:rsid w:val="00BC0B4F"/>
    <w:rsid w:val="00BC436B"/>
    <w:rsid w:val="00BF6F62"/>
    <w:rsid w:val="00C465B4"/>
    <w:rsid w:val="00C75DBA"/>
    <w:rsid w:val="00CD46C8"/>
    <w:rsid w:val="00CF329B"/>
    <w:rsid w:val="00D1520C"/>
    <w:rsid w:val="00D16719"/>
    <w:rsid w:val="00D8392C"/>
    <w:rsid w:val="00DD04D1"/>
    <w:rsid w:val="00E51D5D"/>
    <w:rsid w:val="00E8038E"/>
    <w:rsid w:val="00FE70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7025"/>
  <w15:chartTrackingRefBased/>
  <w15:docId w15:val="{6DFBF901-34B5-4639-9CD5-6478CF6C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2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705C"/>
    <w:pPr>
      <w:ind w:left="720"/>
      <w:contextualSpacing/>
    </w:pPr>
  </w:style>
  <w:style w:type="table" w:styleId="Tablaconcuadrcula">
    <w:name w:val="Table Grid"/>
    <w:basedOn w:val="Tablanormal"/>
    <w:uiPriority w:val="59"/>
    <w:rsid w:val="00FE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73DCE"/>
    <w:rPr>
      <w:color w:val="0563C1" w:themeColor="hyperlink"/>
      <w:u w:val="single"/>
    </w:rPr>
  </w:style>
  <w:style w:type="character" w:styleId="Mencinsinresolver">
    <w:name w:val="Unresolved Mention"/>
    <w:basedOn w:val="Fuentedeprrafopredeter"/>
    <w:uiPriority w:val="99"/>
    <w:semiHidden/>
    <w:unhideWhenUsed/>
    <w:rsid w:val="00A73DCE"/>
    <w:rPr>
      <w:color w:val="605E5C"/>
      <w:shd w:val="clear" w:color="auto" w:fill="E1DFDD"/>
    </w:rPr>
  </w:style>
  <w:style w:type="paragraph" w:styleId="Sinespaciado">
    <w:name w:val="No Spacing"/>
    <w:uiPriority w:val="1"/>
    <w:qFormat/>
    <w:rsid w:val="006D40EB"/>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AC95-5273-4108-911E-9B1681CF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995</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Núñez Cofré</dc:creator>
  <cp:keywords/>
  <dc:description/>
  <cp:lastModifiedBy>Nicolás Núñez Cofré</cp:lastModifiedBy>
  <cp:revision>21</cp:revision>
  <dcterms:created xsi:type="dcterms:W3CDTF">2020-03-03T13:37:00Z</dcterms:created>
  <dcterms:modified xsi:type="dcterms:W3CDTF">2021-04-09T19:13:00Z</dcterms:modified>
</cp:coreProperties>
</file>